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63" w:rsidRDefault="007A1963" w:rsidP="007A1963">
      <w:pPr>
        <w:tabs>
          <w:tab w:val="left" w:pos="1380"/>
        </w:tabs>
      </w:pPr>
    </w:p>
    <w:p w:rsidR="007A1963" w:rsidRPr="009F0EA0" w:rsidRDefault="007A1963" w:rsidP="007A1963">
      <w:pPr>
        <w:tabs>
          <w:tab w:val="left" w:pos="1380"/>
        </w:tabs>
      </w:pPr>
    </w:p>
    <w:p w:rsidR="007A1963" w:rsidRPr="009F0EA0" w:rsidRDefault="007A1963" w:rsidP="007A1963">
      <w:pPr>
        <w:tabs>
          <w:tab w:val="left" w:pos="4500"/>
          <w:tab w:val="left" w:pos="9180"/>
          <w:tab w:val="left" w:pos="9360"/>
        </w:tabs>
        <w:ind w:left="9180"/>
      </w:pPr>
      <w:r w:rsidRPr="009F0EA0">
        <w:t xml:space="preserve">        </w:t>
      </w:r>
      <w:r w:rsidRPr="009F0EA0">
        <w:tab/>
      </w:r>
      <w:r w:rsidRPr="009F0EA0">
        <w:tab/>
      </w:r>
      <w:r w:rsidRPr="009F0EA0">
        <w:tab/>
      </w:r>
      <w:r w:rsidRPr="009F0EA0">
        <w:tab/>
      </w:r>
      <w:r w:rsidRPr="009F0EA0">
        <w:tab/>
      </w:r>
      <w:r w:rsidRPr="009F0EA0">
        <w:tab/>
      </w:r>
      <w:r w:rsidRPr="009F0EA0">
        <w:tab/>
      </w:r>
      <w:r w:rsidRPr="009F0EA0">
        <w:tab/>
      </w:r>
      <w:r w:rsidRPr="009F0EA0">
        <w:tab/>
      </w:r>
      <w:r w:rsidRPr="009F0EA0">
        <w:tab/>
      </w:r>
      <w:r w:rsidRPr="009F0EA0">
        <w:tab/>
      </w:r>
      <w:r w:rsidRPr="009F0EA0">
        <w:tab/>
        <w:t xml:space="preserve">                     </w:t>
      </w:r>
    </w:p>
    <w:p w:rsidR="007A1963" w:rsidRPr="009F0EA0" w:rsidRDefault="007A1963" w:rsidP="007A1963">
      <w:pPr>
        <w:tabs>
          <w:tab w:val="left" w:pos="1380"/>
        </w:tabs>
      </w:pPr>
      <w:r w:rsidRPr="009F0EA0">
        <w:t xml:space="preserve"> </w:t>
      </w:r>
    </w:p>
    <w:p w:rsidR="007A1963" w:rsidRPr="009F0EA0" w:rsidRDefault="007A1963" w:rsidP="007A1963">
      <w:pPr>
        <w:pStyle w:val="2"/>
        <w:rPr>
          <w:sz w:val="24"/>
          <w:szCs w:val="24"/>
        </w:rPr>
      </w:pPr>
      <w:r w:rsidRPr="009F0EA0">
        <w:rPr>
          <w:sz w:val="24"/>
          <w:szCs w:val="24"/>
        </w:rPr>
        <w:t xml:space="preserve">        </w:t>
      </w:r>
      <w:r w:rsidRPr="009F0EA0">
        <w:rPr>
          <w:sz w:val="24"/>
          <w:szCs w:val="24"/>
        </w:rPr>
        <w:tab/>
      </w:r>
      <w:r w:rsidRPr="009F0EA0">
        <w:rPr>
          <w:sz w:val="24"/>
          <w:szCs w:val="24"/>
        </w:rPr>
        <w:tab/>
      </w:r>
      <w:r w:rsidRPr="009F0EA0">
        <w:rPr>
          <w:sz w:val="24"/>
          <w:szCs w:val="24"/>
        </w:rPr>
        <w:tab/>
      </w:r>
      <w:r w:rsidRPr="009F0EA0">
        <w:rPr>
          <w:sz w:val="24"/>
          <w:szCs w:val="24"/>
        </w:rPr>
        <w:tab/>
      </w:r>
      <w:r w:rsidRPr="009F0EA0">
        <w:rPr>
          <w:sz w:val="24"/>
          <w:szCs w:val="24"/>
        </w:rPr>
        <w:tab/>
      </w:r>
      <w:r w:rsidRPr="009F0EA0">
        <w:rPr>
          <w:sz w:val="24"/>
          <w:szCs w:val="24"/>
        </w:rPr>
        <w:tab/>
      </w:r>
      <w:r w:rsidRPr="009F0EA0">
        <w:rPr>
          <w:sz w:val="24"/>
          <w:szCs w:val="24"/>
        </w:rPr>
        <w:tab/>
      </w:r>
      <w:r w:rsidRPr="009F0EA0">
        <w:rPr>
          <w:sz w:val="24"/>
          <w:szCs w:val="24"/>
        </w:rPr>
        <w:tab/>
      </w:r>
      <w:r w:rsidRPr="009F0EA0">
        <w:rPr>
          <w:sz w:val="24"/>
          <w:szCs w:val="24"/>
        </w:rPr>
        <w:tab/>
      </w:r>
      <w:r w:rsidRPr="009F0EA0">
        <w:rPr>
          <w:sz w:val="24"/>
          <w:szCs w:val="24"/>
        </w:rPr>
        <w:tab/>
      </w:r>
      <w:r w:rsidRPr="009F0EA0">
        <w:rPr>
          <w:sz w:val="24"/>
          <w:szCs w:val="24"/>
        </w:rPr>
        <w:tab/>
        <w:t xml:space="preserve"> </w:t>
      </w:r>
    </w:p>
    <w:p w:rsidR="007A1963" w:rsidRPr="009F0EA0" w:rsidRDefault="007A1963" w:rsidP="007A1963">
      <w:pPr>
        <w:ind w:left="5040"/>
        <w:jc w:val="both"/>
      </w:pPr>
    </w:p>
    <w:p w:rsidR="007A1963" w:rsidRPr="009F0EA0" w:rsidRDefault="007A1963" w:rsidP="007A1963">
      <w:pPr>
        <w:ind w:left="5040"/>
        <w:jc w:val="both"/>
      </w:pPr>
    </w:p>
    <w:p w:rsidR="007A1963" w:rsidRPr="009F0EA0" w:rsidRDefault="007A1963" w:rsidP="007A1963">
      <w:pPr>
        <w:ind w:left="5040" w:hanging="5040"/>
        <w:jc w:val="center"/>
        <w:rPr>
          <w:i/>
        </w:rPr>
      </w:pPr>
    </w:p>
    <w:p w:rsidR="007A1963" w:rsidRPr="008B71FC" w:rsidRDefault="007A1963" w:rsidP="007A1963">
      <w:pPr>
        <w:ind w:left="5040" w:hanging="5040"/>
        <w:jc w:val="center"/>
        <w:rPr>
          <w:b/>
          <w:i/>
          <w:sz w:val="40"/>
          <w:szCs w:val="40"/>
        </w:rPr>
      </w:pPr>
      <w:r w:rsidRPr="008B71FC">
        <w:rPr>
          <w:b/>
          <w:i/>
          <w:sz w:val="40"/>
          <w:szCs w:val="40"/>
        </w:rPr>
        <w:t xml:space="preserve">У Ч Е Б Н </w:t>
      </w:r>
      <w:proofErr w:type="gramStart"/>
      <w:r w:rsidRPr="008B71FC">
        <w:rPr>
          <w:b/>
          <w:i/>
          <w:sz w:val="40"/>
          <w:szCs w:val="40"/>
        </w:rPr>
        <w:t>Ы</w:t>
      </w:r>
      <w:proofErr w:type="gramEnd"/>
      <w:r w:rsidRPr="008B71FC">
        <w:rPr>
          <w:b/>
          <w:i/>
          <w:sz w:val="40"/>
          <w:szCs w:val="40"/>
        </w:rPr>
        <w:t xml:space="preserve"> Й   П Л А Н</w:t>
      </w:r>
    </w:p>
    <w:p w:rsidR="007A1963" w:rsidRPr="008B71FC" w:rsidRDefault="007A1963" w:rsidP="007A1963">
      <w:pPr>
        <w:ind w:left="5040"/>
        <w:jc w:val="center"/>
        <w:rPr>
          <w:b/>
        </w:rPr>
      </w:pPr>
    </w:p>
    <w:p w:rsidR="007A1963" w:rsidRDefault="007A1963" w:rsidP="007A1963">
      <w:pPr>
        <w:pStyle w:val="21"/>
        <w:spacing w:line="360" w:lineRule="auto"/>
        <w:rPr>
          <w:color w:val="auto"/>
          <w:sz w:val="24"/>
          <w:szCs w:val="24"/>
        </w:rPr>
      </w:pPr>
      <w:r>
        <w:rPr>
          <w:color w:val="auto"/>
          <w:sz w:val="24"/>
          <w:szCs w:val="24"/>
        </w:rPr>
        <w:t xml:space="preserve">ФИЛИАЛА  </w:t>
      </w:r>
      <w:r w:rsidRPr="008B71FC">
        <w:rPr>
          <w:color w:val="auto"/>
          <w:sz w:val="24"/>
          <w:szCs w:val="24"/>
        </w:rPr>
        <w:t xml:space="preserve">МУНИЦИПАЛЬНОГО БЮДЖЕТНОГО  ОБЩЕОБРАЗОВАТЕЛЬНОГО УЧРЕЖДЕНИЯ </w:t>
      </w:r>
    </w:p>
    <w:p w:rsidR="007A1963" w:rsidRPr="008B71FC" w:rsidRDefault="007A1963" w:rsidP="007A1963">
      <w:pPr>
        <w:pStyle w:val="21"/>
        <w:spacing w:line="360" w:lineRule="auto"/>
        <w:rPr>
          <w:color w:val="auto"/>
          <w:sz w:val="24"/>
          <w:szCs w:val="24"/>
        </w:rPr>
      </w:pPr>
      <w:r>
        <w:rPr>
          <w:color w:val="auto"/>
          <w:sz w:val="24"/>
          <w:szCs w:val="24"/>
        </w:rPr>
        <w:t>«БАГРАМОВСКАЯ  СРЕДНЯЯ ШКОЛА»</w:t>
      </w:r>
    </w:p>
    <w:p w:rsidR="007A1963" w:rsidRPr="008B71FC" w:rsidRDefault="007A1963" w:rsidP="007A1963">
      <w:pPr>
        <w:pStyle w:val="21"/>
        <w:spacing w:line="360" w:lineRule="auto"/>
        <w:rPr>
          <w:color w:val="auto"/>
          <w:sz w:val="24"/>
          <w:szCs w:val="24"/>
        </w:rPr>
      </w:pPr>
      <w:r w:rsidRPr="008B71FC">
        <w:rPr>
          <w:color w:val="auto"/>
          <w:sz w:val="24"/>
          <w:szCs w:val="24"/>
        </w:rPr>
        <w:t xml:space="preserve">«БОЛЬШЕ-ЖОКОВСКАЯ ОСНОВНАЯ  ШКОЛА» </w:t>
      </w:r>
    </w:p>
    <w:p w:rsidR="007A1963" w:rsidRPr="008B71FC" w:rsidRDefault="007A1963" w:rsidP="007A1963">
      <w:pPr>
        <w:pStyle w:val="21"/>
        <w:spacing w:line="360" w:lineRule="auto"/>
        <w:rPr>
          <w:color w:val="auto"/>
          <w:sz w:val="24"/>
          <w:szCs w:val="24"/>
        </w:rPr>
      </w:pPr>
      <w:r w:rsidRPr="008B71FC">
        <w:rPr>
          <w:color w:val="auto"/>
          <w:sz w:val="24"/>
          <w:szCs w:val="24"/>
        </w:rPr>
        <w:t xml:space="preserve"> РЫБНОВСКОГО  РАЙОНА  РЯЗАНСКОЙ ОБЛАСТИ</w:t>
      </w:r>
    </w:p>
    <w:p w:rsidR="007A1963" w:rsidRPr="008B71FC" w:rsidRDefault="007A1963" w:rsidP="007A1963">
      <w:pPr>
        <w:ind w:left="5040" w:hanging="4756"/>
        <w:jc w:val="center"/>
        <w:rPr>
          <w:b/>
        </w:rPr>
      </w:pPr>
    </w:p>
    <w:p w:rsidR="007A1963" w:rsidRPr="008B71FC" w:rsidRDefault="007A1963" w:rsidP="007A1963">
      <w:pPr>
        <w:ind w:left="5040" w:hanging="4756"/>
        <w:rPr>
          <w:b/>
        </w:rPr>
      </w:pPr>
      <w:r>
        <w:rPr>
          <w:b/>
        </w:rPr>
        <w:t xml:space="preserve">                                                                                     на    2019 – 2020</w:t>
      </w:r>
      <w:r w:rsidRPr="008B71FC">
        <w:rPr>
          <w:b/>
        </w:rPr>
        <w:t xml:space="preserve"> УЧЕБНЫЙ ГОД</w:t>
      </w:r>
    </w:p>
    <w:p w:rsidR="007A1963" w:rsidRPr="00953AAB" w:rsidRDefault="007A1963" w:rsidP="007A1963">
      <w:pPr>
        <w:ind w:left="5040" w:hanging="4756"/>
        <w:jc w:val="center"/>
        <w:rPr>
          <w:b/>
        </w:rPr>
      </w:pPr>
    </w:p>
    <w:p w:rsidR="007A1963" w:rsidRPr="009F0EA0" w:rsidRDefault="007A1963" w:rsidP="007A1963">
      <w:pPr>
        <w:ind w:left="5040" w:hanging="4756"/>
        <w:jc w:val="center"/>
      </w:pPr>
    </w:p>
    <w:p w:rsidR="007A1963" w:rsidRPr="009F0EA0" w:rsidRDefault="007A1963" w:rsidP="007A1963">
      <w:pPr>
        <w:ind w:left="5040" w:hanging="4756"/>
        <w:jc w:val="center"/>
      </w:pPr>
    </w:p>
    <w:p w:rsidR="007A1963" w:rsidRPr="009F0EA0" w:rsidRDefault="007A1963" w:rsidP="007A1963">
      <w:pPr>
        <w:ind w:left="5040" w:hanging="4756"/>
        <w:jc w:val="center"/>
      </w:pPr>
    </w:p>
    <w:p w:rsidR="007A1963" w:rsidRPr="009F0EA0" w:rsidRDefault="007A1963" w:rsidP="007A1963">
      <w:pPr>
        <w:ind w:left="5040"/>
        <w:jc w:val="both"/>
      </w:pPr>
    </w:p>
    <w:p w:rsidR="007A1963" w:rsidRPr="009F0EA0" w:rsidRDefault="007A1963" w:rsidP="007A1963">
      <w:pPr>
        <w:ind w:left="5040"/>
        <w:jc w:val="both"/>
      </w:pPr>
    </w:p>
    <w:p w:rsidR="007A1963" w:rsidRPr="009F0EA0" w:rsidRDefault="007A1963" w:rsidP="007A1963">
      <w:pPr>
        <w:ind w:left="5040"/>
        <w:jc w:val="both"/>
      </w:pPr>
      <w:r w:rsidRPr="009F0EA0">
        <w:t xml:space="preserve">                                                                               </w:t>
      </w:r>
    </w:p>
    <w:p w:rsidR="007A1963" w:rsidRPr="009F0EA0" w:rsidRDefault="007A1963" w:rsidP="007A1963">
      <w:pPr>
        <w:jc w:val="both"/>
      </w:pPr>
    </w:p>
    <w:p w:rsidR="007A1963" w:rsidRPr="009F0EA0" w:rsidRDefault="007A1963" w:rsidP="007A1963">
      <w:pPr>
        <w:ind w:left="9996" w:firstLine="624"/>
        <w:jc w:val="both"/>
      </w:pPr>
      <w:r w:rsidRPr="009F0EA0">
        <w:t xml:space="preserve">  </w:t>
      </w:r>
    </w:p>
    <w:p w:rsidR="007A1963" w:rsidRPr="009F0EA0" w:rsidRDefault="007A1963" w:rsidP="007A1963"/>
    <w:p w:rsidR="007A1963" w:rsidRPr="009F0EA0" w:rsidRDefault="007A1963" w:rsidP="007A1963">
      <w:pPr>
        <w:pStyle w:val="3"/>
        <w:jc w:val="left"/>
        <w:rPr>
          <w:b w:val="0"/>
          <w:sz w:val="24"/>
          <w:szCs w:val="24"/>
        </w:rPr>
      </w:pPr>
      <w:r w:rsidRPr="009F0EA0">
        <w:rPr>
          <w:b w:val="0"/>
          <w:sz w:val="24"/>
          <w:szCs w:val="24"/>
        </w:rPr>
        <w:t xml:space="preserve">                                                                                                                                                   </w:t>
      </w:r>
    </w:p>
    <w:p w:rsidR="007A1963" w:rsidRDefault="007A1963" w:rsidP="007A1963">
      <w:pPr>
        <w:pStyle w:val="3"/>
        <w:jc w:val="left"/>
        <w:rPr>
          <w:b w:val="0"/>
          <w:sz w:val="24"/>
          <w:szCs w:val="24"/>
        </w:rPr>
      </w:pPr>
    </w:p>
    <w:p w:rsidR="007A1963" w:rsidRDefault="007A1963" w:rsidP="007A1963"/>
    <w:p w:rsidR="007A1963" w:rsidRDefault="007A1963" w:rsidP="007A1963"/>
    <w:p w:rsidR="007A1963" w:rsidRPr="00F07F1C" w:rsidRDefault="007A1963" w:rsidP="007A1963"/>
    <w:p w:rsidR="007A1963" w:rsidRDefault="007A1963" w:rsidP="007A1963"/>
    <w:p w:rsidR="007A1963" w:rsidRPr="00E42BD8" w:rsidRDefault="007A1963" w:rsidP="007A1963"/>
    <w:p w:rsidR="007A1963" w:rsidRPr="00953AAB" w:rsidRDefault="007A1963" w:rsidP="007A1963">
      <w:pPr>
        <w:pStyle w:val="3"/>
        <w:rPr>
          <w:b w:val="0"/>
          <w:sz w:val="24"/>
          <w:szCs w:val="24"/>
        </w:rPr>
      </w:pPr>
      <w:r w:rsidRPr="00953AAB">
        <w:rPr>
          <w:b w:val="0"/>
          <w:sz w:val="24"/>
          <w:szCs w:val="24"/>
        </w:rPr>
        <w:lastRenderedPageBreak/>
        <w:t>Пояснительная записка    к учебному плану</w:t>
      </w:r>
    </w:p>
    <w:p w:rsidR="007A1963" w:rsidRPr="00953AAB" w:rsidRDefault="007A1963" w:rsidP="007A1963">
      <w:pPr>
        <w:jc w:val="center"/>
      </w:pPr>
      <w:r w:rsidRPr="00953AAB">
        <w:t>муниципального бюджетного общеобразовательного учреждения</w:t>
      </w:r>
    </w:p>
    <w:p w:rsidR="007A1963" w:rsidRPr="00953AAB" w:rsidRDefault="007A1963" w:rsidP="007A1963">
      <w:pPr>
        <w:jc w:val="center"/>
      </w:pPr>
      <w:r w:rsidRPr="00953AAB">
        <w:t>«Больше-Жоковская  основная  школа»</w:t>
      </w:r>
    </w:p>
    <w:p w:rsidR="007A1963" w:rsidRPr="00953AAB" w:rsidRDefault="007A1963" w:rsidP="007A1963">
      <w:pPr>
        <w:jc w:val="center"/>
      </w:pPr>
      <w:r>
        <w:t>на 2019- 2020</w:t>
      </w:r>
      <w:r w:rsidRPr="00953AAB">
        <w:t xml:space="preserve">  учебный год</w:t>
      </w:r>
    </w:p>
    <w:p w:rsidR="007A1963" w:rsidRPr="00953AAB" w:rsidRDefault="007A1963" w:rsidP="007A1963">
      <w:pPr>
        <w:ind w:firstLine="851"/>
        <w:jc w:val="both"/>
      </w:pPr>
      <w:r w:rsidRPr="00953AAB">
        <w:t xml:space="preserve">                                                                                       1. Общие положения</w:t>
      </w:r>
    </w:p>
    <w:p w:rsidR="007A1963" w:rsidRPr="00953AAB" w:rsidRDefault="007A1963" w:rsidP="007A1963">
      <w:pPr>
        <w:shd w:val="clear" w:color="auto" w:fill="FFFFFF"/>
        <w:spacing w:before="298" w:line="360" w:lineRule="auto"/>
        <w:ind w:right="19" w:firstLine="710"/>
        <w:jc w:val="both"/>
        <w:rPr>
          <w:color w:val="000000"/>
          <w:spacing w:val="-7"/>
        </w:rPr>
      </w:pPr>
      <w:r>
        <w:rPr>
          <w:color w:val="000000"/>
          <w:spacing w:val="-1"/>
        </w:rPr>
        <w:t>Учебный план на 2019-2020</w:t>
      </w:r>
      <w:r w:rsidRPr="00953AAB">
        <w:rPr>
          <w:color w:val="000000"/>
          <w:spacing w:val="-1"/>
        </w:rPr>
        <w:t xml:space="preserve"> учебный год </w:t>
      </w:r>
      <w:r w:rsidRPr="00953AAB">
        <w:rPr>
          <w:color w:val="000000"/>
          <w:spacing w:val="-5"/>
        </w:rPr>
        <w:t xml:space="preserve"> определяет максимальный объем учебной нагрузки обучающихся, состав </w:t>
      </w:r>
      <w:r w:rsidRPr="00953AAB">
        <w:rPr>
          <w:color w:val="000000"/>
        </w:rPr>
        <w:t xml:space="preserve">учебных предметов, направлений </w:t>
      </w:r>
      <w:proofErr w:type="spellStart"/>
      <w:r w:rsidRPr="00953AAB">
        <w:rPr>
          <w:color w:val="000000"/>
        </w:rPr>
        <w:t>внеучебной</w:t>
      </w:r>
      <w:proofErr w:type="spellEnd"/>
      <w:r w:rsidRPr="00953AAB">
        <w:rPr>
          <w:color w:val="000000"/>
        </w:rPr>
        <w:t xml:space="preserve"> деятельности, распределяет учебное </w:t>
      </w:r>
      <w:r w:rsidRPr="00953AAB">
        <w:rPr>
          <w:color w:val="000000"/>
          <w:spacing w:val="-6"/>
        </w:rPr>
        <w:t xml:space="preserve">время, отводимое на освоение содержания образования по классам (по годам обучения), </w:t>
      </w:r>
      <w:r w:rsidRPr="00953AAB">
        <w:rPr>
          <w:color w:val="000000"/>
          <w:spacing w:val="-7"/>
        </w:rPr>
        <w:t>учебным предметам.</w:t>
      </w:r>
    </w:p>
    <w:p w:rsidR="007A1963" w:rsidRPr="00953AAB" w:rsidRDefault="007A1963" w:rsidP="007A1963">
      <w:pPr>
        <w:shd w:val="clear" w:color="auto" w:fill="FFFFFF"/>
        <w:spacing w:before="298" w:line="360" w:lineRule="auto"/>
        <w:ind w:right="19" w:firstLine="710"/>
        <w:jc w:val="both"/>
      </w:pPr>
    </w:p>
    <w:p w:rsidR="007A1963" w:rsidRPr="00953AAB" w:rsidRDefault="007A1963" w:rsidP="007A1963">
      <w:pPr>
        <w:shd w:val="clear" w:color="auto" w:fill="FFFFFF"/>
        <w:spacing w:before="5" w:line="360" w:lineRule="auto"/>
        <w:ind w:left="720"/>
      </w:pPr>
      <w:r w:rsidRPr="00953AAB">
        <w:rPr>
          <w:color w:val="000000"/>
          <w:spacing w:val="-5"/>
        </w:rPr>
        <w:t xml:space="preserve">Учебный план  разработан в соответствии  </w:t>
      </w:r>
      <w:proofErr w:type="gramStart"/>
      <w:r w:rsidRPr="00953AAB">
        <w:rPr>
          <w:color w:val="000000"/>
          <w:spacing w:val="-5"/>
        </w:rPr>
        <w:t>с</w:t>
      </w:r>
      <w:proofErr w:type="gramEnd"/>
      <w:r w:rsidRPr="00953AAB">
        <w:rPr>
          <w:color w:val="000000"/>
          <w:spacing w:val="-5"/>
        </w:rPr>
        <w:t>:</w:t>
      </w:r>
    </w:p>
    <w:p w:rsidR="007A1963" w:rsidRPr="00953AAB" w:rsidRDefault="007A1963" w:rsidP="007A1963">
      <w:pPr>
        <w:spacing w:line="276" w:lineRule="auto"/>
        <w:ind w:firstLine="720"/>
      </w:pPr>
      <w:r w:rsidRPr="00953AAB">
        <w:t>- Федеральным законом от 29.12.2012 № 273-ФЗ «Об образовании в Российской Федерации»;</w:t>
      </w:r>
    </w:p>
    <w:p w:rsidR="007A1963" w:rsidRDefault="007A1963" w:rsidP="007A1963">
      <w:pPr>
        <w:spacing w:line="276" w:lineRule="auto"/>
        <w:ind w:firstLine="720"/>
      </w:pPr>
      <w:r w:rsidRPr="00953AAB">
        <w:t>- Законом Рязанской области от 29.08.2013 № 42-ОЗ «Об образовании в Рязанской области»;</w:t>
      </w:r>
    </w:p>
    <w:p w:rsidR="003C1D02" w:rsidRPr="00953AAB" w:rsidRDefault="003C1D02" w:rsidP="007A1963">
      <w:pPr>
        <w:spacing w:line="276" w:lineRule="auto"/>
        <w:ind w:firstLine="720"/>
      </w:pPr>
      <w:r>
        <w:t>-распоряжением Правительства Российской Федерации от 07.09. 2010 г. №1507-р «Об утверждении плана действий по модернизации общего образования на 2011-2015 годы».</w:t>
      </w:r>
    </w:p>
    <w:p w:rsidR="007A1963" w:rsidRPr="00953AAB" w:rsidRDefault="007A1963" w:rsidP="007A1963">
      <w:pPr>
        <w:spacing w:line="276" w:lineRule="auto"/>
        <w:ind w:firstLine="720"/>
      </w:pPr>
      <w:r w:rsidRPr="00953AAB">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A1963" w:rsidRPr="00953AAB" w:rsidRDefault="007A1963" w:rsidP="007A1963">
      <w:pPr>
        <w:spacing w:line="276" w:lineRule="auto"/>
        <w:ind w:firstLine="720"/>
      </w:pPr>
      <w:r w:rsidRPr="00953AAB">
        <w:t>-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A1963" w:rsidRPr="00953AAB" w:rsidRDefault="007A1963" w:rsidP="007A1963">
      <w:pPr>
        <w:spacing w:line="276" w:lineRule="auto"/>
        <w:ind w:firstLine="720"/>
      </w:pPr>
      <w:r w:rsidRPr="00953AAB">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7A1963" w:rsidRPr="00953AAB" w:rsidRDefault="007A1963" w:rsidP="007A1963">
      <w:pPr>
        <w:spacing w:line="276" w:lineRule="auto"/>
        <w:ind w:firstLine="720"/>
        <w:rPr>
          <w:bCs/>
        </w:rPr>
      </w:pPr>
      <w:r w:rsidRPr="00953AAB">
        <w:t xml:space="preserve">- приказом Министерства образования и науки Российской Федерации от 17.12.2010 № 1897 «Об утверждении </w:t>
      </w:r>
      <w:r w:rsidRPr="00953AAB">
        <w:rPr>
          <w:bCs/>
        </w:rPr>
        <w:t>федерального государственного образовательного стандарта основного общего образования»;</w:t>
      </w:r>
    </w:p>
    <w:p w:rsidR="007A1963" w:rsidRPr="00953AAB" w:rsidRDefault="007A1963" w:rsidP="007A1963">
      <w:pPr>
        <w:spacing w:line="276" w:lineRule="auto"/>
        <w:ind w:firstLine="720"/>
      </w:pPr>
      <w:r w:rsidRPr="00953AAB">
        <w:t>- распоряжением Правительства Российской Фе</w:t>
      </w:r>
      <w:r>
        <w:t xml:space="preserve">дерации от 07.09.2010  </w:t>
      </w:r>
      <w:r w:rsidRPr="00953AAB">
        <w:t xml:space="preserve">   № 1507-р «Об утверждении плана действий по модернизации общего образования на 2011 – 2015 годы»;</w:t>
      </w:r>
    </w:p>
    <w:p w:rsidR="007A1963" w:rsidRPr="00953AAB" w:rsidRDefault="007A1963" w:rsidP="007A1963">
      <w:pPr>
        <w:spacing w:line="276" w:lineRule="auto"/>
        <w:ind w:firstLine="720"/>
      </w:pPr>
      <w:r w:rsidRPr="00953AAB">
        <w:t xml:space="preserve">- распоряжением Правительства Рязанской области </w:t>
      </w:r>
      <w:r>
        <w:t xml:space="preserve">от 21.05.2012 № 212-р   </w:t>
      </w:r>
      <w:r w:rsidRPr="00953AAB">
        <w:t xml:space="preserve">     «О проведении эксперимента по введению федерального государственного образовательного стандарта основного общего образования»;</w:t>
      </w:r>
    </w:p>
    <w:p w:rsidR="007A1963" w:rsidRDefault="007A1963" w:rsidP="007A1963">
      <w:pPr>
        <w:spacing w:line="276" w:lineRule="auto"/>
        <w:ind w:firstLine="720"/>
      </w:pPr>
      <w:r w:rsidRPr="00953AAB">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w:t>
      </w:r>
      <w:r w:rsidRPr="00953AAB">
        <w:lastRenderedPageBreak/>
        <w:t xml:space="preserve">поколения, одобренными Федеральным учебно-методическим объединением  по  </w:t>
      </w:r>
      <w:r w:rsidR="003C1D02">
        <w:t xml:space="preserve">общему  образованию  (протокол </w:t>
      </w:r>
      <w:r w:rsidRPr="00953AAB">
        <w:t>заседания от 08.04.2015 № 1/15);</w:t>
      </w:r>
    </w:p>
    <w:p w:rsidR="007A1963" w:rsidRDefault="007A1963" w:rsidP="007A1963">
      <w:pPr>
        <w:spacing w:line="276" w:lineRule="auto"/>
        <w:ind w:firstLine="720"/>
      </w:pPr>
    </w:p>
    <w:p w:rsidR="007A1963" w:rsidRDefault="007A1963" w:rsidP="007A1963">
      <w:pPr>
        <w:spacing w:line="276" w:lineRule="auto"/>
        <w:ind w:firstLine="720"/>
      </w:pPr>
      <w:r w:rsidRPr="00953AAB">
        <w:t xml:space="preserve">- примерными </w:t>
      </w:r>
      <w:r>
        <w:t xml:space="preserve">адаптированными </w:t>
      </w:r>
      <w:r w:rsidRPr="00953AAB">
        <w:t>основными образовательными пр</w:t>
      </w:r>
      <w:r>
        <w:t xml:space="preserve">ограммами начального  общего образования обучающихся с умственной отсталостью, одобренными решением федерального учебно-методического объединения по общему образованию </w:t>
      </w:r>
      <w:proofErr w:type="gramStart"/>
      <w:r>
        <w:t xml:space="preserve">( </w:t>
      </w:r>
      <w:proofErr w:type="gramEnd"/>
      <w:r>
        <w:t>протокол от 22.12.2015 №4/15)</w:t>
      </w:r>
    </w:p>
    <w:p w:rsidR="007A1963" w:rsidRPr="00953AAB" w:rsidRDefault="007A1963" w:rsidP="007A1963">
      <w:pPr>
        <w:spacing w:line="276" w:lineRule="auto"/>
        <w:ind w:firstLine="720"/>
      </w:pPr>
    </w:p>
    <w:p w:rsidR="007A1963" w:rsidRDefault="007A1963" w:rsidP="007A1963">
      <w:pPr>
        <w:spacing w:line="276" w:lineRule="auto"/>
        <w:ind w:firstLine="720"/>
      </w:pPr>
      <w:r w:rsidRPr="00953AAB">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w:t>
      </w:r>
      <w:proofErr w:type="spellStart"/>
      <w:r w:rsidRPr="00953AAB">
        <w:t>СанПиН</w:t>
      </w:r>
      <w:proofErr w:type="spellEnd"/>
      <w:r w:rsidRPr="00953AAB">
        <w:t xml:space="preserve"> 2.4.2.2821-10»;</w:t>
      </w:r>
    </w:p>
    <w:p w:rsidR="007A1963" w:rsidRDefault="007A1963" w:rsidP="007A1963">
      <w:pPr>
        <w:spacing w:line="276" w:lineRule="auto"/>
        <w:ind w:firstLine="720"/>
      </w:pPr>
      <w:r w:rsidRPr="00953AAB">
        <w:t xml:space="preserve">- санитарно-эпидемиологическими </w:t>
      </w:r>
      <w:r>
        <w:t xml:space="preserve"> правилами и нормативами  </w:t>
      </w:r>
      <w:proofErr w:type="spellStart"/>
      <w:r>
        <w:t>СанПин</w:t>
      </w:r>
      <w:proofErr w:type="spellEnd"/>
      <w:r>
        <w:t xml:space="preserve">  2.4.2.3286-15   , </w:t>
      </w:r>
      <w:r w:rsidRPr="00953AAB">
        <w:t xml:space="preserve">утвержденными Постановлением Главного государственного санитарного </w:t>
      </w:r>
      <w:r>
        <w:t>врача Российской Федерации от 10.07.2015  № 26</w:t>
      </w:r>
      <w:r w:rsidRPr="00953AAB">
        <w:t xml:space="preserve">  «</w:t>
      </w:r>
      <w:r>
        <w:t xml:space="preserve">Об утверждении </w:t>
      </w:r>
      <w:proofErr w:type="spellStart"/>
      <w:r>
        <w:t>СанПиН</w:t>
      </w:r>
      <w:proofErr w:type="spellEnd"/>
      <w:r>
        <w:t xml:space="preserve"> 2.4.2.3286-15</w:t>
      </w:r>
      <w:r w:rsidRPr="00953AAB">
        <w:t>»;</w:t>
      </w:r>
    </w:p>
    <w:p w:rsidR="007A1963" w:rsidRPr="00953AAB" w:rsidRDefault="007A1963" w:rsidP="007A1963">
      <w:pPr>
        <w:spacing w:line="276" w:lineRule="auto"/>
        <w:ind w:firstLine="720"/>
      </w:pPr>
    </w:p>
    <w:p w:rsidR="007A1963" w:rsidRPr="00953AAB" w:rsidRDefault="007A1963" w:rsidP="007A1963">
      <w:pPr>
        <w:ind w:firstLine="708"/>
        <w:jc w:val="both"/>
      </w:pPr>
      <w:r w:rsidRPr="00953AAB">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7A1963" w:rsidRPr="00953AAB" w:rsidRDefault="007A1963" w:rsidP="007A1963">
      <w:pPr>
        <w:ind w:firstLine="720"/>
        <w:jc w:val="both"/>
      </w:pPr>
      <w:r w:rsidRPr="00953AAB">
        <w:t xml:space="preserve">- письмом </w:t>
      </w:r>
      <w:proofErr w:type="spellStart"/>
      <w:r w:rsidRPr="00953AAB">
        <w:t>Минобрнауки</w:t>
      </w:r>
      <w:proofErr w:type="spellEnd"/>
      <w:r w:rsidRPr="00953AAB">
        <w:t xml:space="preserve"> РФ от 08.10.2010 № ИК-1494/19 «О введении третьего часа физической культуры»;</w:t>
      </w:r>
    </w:p>
    <w:p w:rsidR="007A1963" w:rsidRPr="00953AAB" w:rsidRDefault="007A1963" w:rsidP="007A1963">
      <w:pPr>
        <w:ind w:firstLine="720"/>
        <w:jc w:val="both"/>
      </w:pPr>
      <w:r w:rsidRPr="00953AAB">
        <w:t xml:space="preserve">- 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 </w:t>
      </w:r>
    </w:p>
    <w:p w:rsidR="007A1963" w:rsidRPr="009F0EA0" w:rsidRDefault="007A1963" w:rsidP="007A1963">
      <w:pPr>
        <w:shd w:val="clear" w:color="auto" w:fill="FFFFFF"/>
        <w:spacing w:line="360" w:lineRule="auto"/>
        <w:ind w:left="5" w:right="5" w:firstLine="725"/>
        <w:jc w:val="both"/>
      </w:pPr>
      <w:r w:rsidRPr="009F0EA0">
        <w:rPr>
          <w:color w:val="000000"/>
          <w:spacing w:val="3"/>
        </w:rPr>
        <w:t xml:space="preserve">Образовательная организация самостоятельно определяет режим работы </w:t>
      </w:r>
      <w:r w:rsidRPr="009F0EA0">
        <w:rPr>
          <w:color w:val="000000"/>
          <w:spacing w:val="-5"/>
        </w:rPr>
        <w:t xml:space="preserve">(5-дневная или 6-дневная учебная неделя). При этом предельно допустимая аудиторная </w:t>
      </w:r>
      <w:r w:rsidRPr="009F0EA0">
        <w:rPr>
          <w:color w:val="000000"/>
          <w:spacing w:val="-6"/>
        </w:rPr>
        <w:t xml:space="preserve">учебная нагрузка не должна превышать определённую санитарно-эпидемиологическими </w:t>
      </w:r>
      <w:r w:rsidRPr="009F0EA0">
        <w:rPr>
          <w:color w:val="000000"/>
          <w:spacing w:val="6"/>
        </w:rPr>
        <w:t xml:space="preserve">требованиями, утвержденными Постановлением Главного государственного </w:t>
      </w:r>
      <w:r w:rsidRPr="009F0EA0">
        <w:rPr>
          <w:color w:val="000000"/>
          <w:spacing w:val="1"/>
        </w:rPr>
        <w:t xml:space="preserve">санитарного врача Российской Федерации от 29.12.2010 № 189 «Об утверждении </w:t>
      </w:r>
      <w:proofErr w:type="spellStart"/>
      <w:r w:rsidRPr="009F0EA0">
        <w:rPr>
          <w:color w:val="000000"/>
          <w:spacing w:val="-4"/>
        </w:rPr>
        <w:t>СанПиН</w:t>
      </w:r>
      <w:proofErr w:type="spellEnd"/>
      <w:r w:rsidRPr="009F0EA0">
        <w:rPr>
          <w:color w:val="000000"/>
          <w:spacing w:val="-4"/>
        </w:rPr>
        <w:t xml:space="preserve"> 2.4.2.2821-10», максимальную учебную нагрузку.</w:t>
      </w:r>
    </w:p>
    <w:p w:rsidR="007A1963" w:rsidRPr="009F0EA0" w:rsidRDefault="007A1963" w:rsidP="007A1963">
      <w:pPr>
        <w:shd w:val="clear" w:color="auto" w:fill="FFFFFF"/>
        <w:spacing w:line="360" w:lineRule="auto"/>
        <w:ind w:left="854"/>
      </w:pPr>
      <w:r w:rsidRPr="009F0EA0">
        <w:rPr>
          <w:color w:val="000000"/>
          <w:spacing w:val="-5"/>
        </w:rPr>
        <w:t>В 1 классе допускается только 5-дневная учебная неделя.</w:t>
      </w:r>
    </w:p>
    <w:p w:rsidR="007A1963" w:rsidRPr="009F0EA0" w:rsidRDefault="007A1963" w:rsidP="007A1963">
      <w:pPr>
        <w:shd w:val="clear" w:color="auto" w:fill="FFFFFF"/>
        <w:spacing w:line="360" w:lineRule="auto"/>
        <w:ind w:left="14" w:firstLine="840"/>
        <w:rPr>
          <w:color w:val="000000"/>
          <w:spacing w:val="-1"/>
        </w:rPr>
      </w:pPr>
      <w:r w:rsidRPr="009F0EA0">
        <w:rPr>
          <w:color w:val="000000"/>
          <w:spacing w:val="-5"/>
        </w:rPr>
        <w:t xml:space="preserve">Продолжительность учебного года на втором уровне образования составляет: </w:t>
      </w:r>
      <w:r w:rsidRPr="009F0EA0">
        <w:rPr>
          <w:color w:val="000000"/>
          <w:spacing w:val="-4"/>
        </w:rPr>
        <w:t xml:space="preserve">в 1 классе - 33 недели в год;  </w:t>
      </w:r>
      <w:r w:rsidRPr="009F0EA0">
        <w:rPr>
          <w:color w:val="000000"/>
          <w:spacing w:val="-1"/>
        </w:rPr>
        <w:t>в 2-</w:t>
      </w:r>
      <w:r w:rsidR="000D4097">
        <w:rPr>
          <w:color w:val="000000"/>
          <w:spacing w:val="-1"/>
        </w:rPr>
        <w:t>7</w:t>
      </w:r>
      <w:r w:rsidRPr="009F0EA0">
        <w:rPr>
          <w:color w:val="000000"/>
          <w:spacing w:val="-1"/>
        </w:rPr>
        <w:t xml:space="preserve"> классах -34 недели в год</w:t>
      </w:r>
      <w:r w:rsidR="000D4097">
        <w:rPr>
          <w:color w:val="000000"/>
          <w:spacing w:val="-1"/>
        </w:rPr>
        <w:t>, в 8-9 классах – 35 недель в год</w:t>
      </w:r>
      <w:r w:rsidRPr="009F0EA0">
        <w:rPr>
          <w:color w:val="000000"/>
          <w:spacing w:val="-1"/>
        </w:rPr>
        <w:t>.</w:t>
      </w:r>
    </w:p>
    <w:p w:rsidR="007A1963" w:rsidRPr="009F0EA0" w:rsidRDefault="007A1963" w:rsidP="007A1963">
      <w:pPr>
        <w:shd w:val="clear" w:color="auto" w:fill="FFFFFF"/>
        <w:spacing w:before="10" w:line="360" w:lineRule="auto"/>
        <w:ind w:left="10" w:right="10" w:firstLine="850"/>
        <w:jc w:val="both"/>
      </w:pPr>
      <w:r w:rsidRPr="009F0EA0">
        <w:rPr>
          <w:color w:val="000000"/>
          <w:spacing w:val="5"/>
        </w:rPr>
        <w:t xml:space="preserve">Продолжительность каникул в течение учебного года составляет не менее </w:t>
      </w:r>
      <w:r w:rsidRPr="009F0EA0">
        <w:rPr>
          <w:color w:val="000000"/>
          <w:spacing w:val="2"/>
        </w:rPr>
        <w:t xml:space="preserve">30 календарных дней, летом - не менее 8 недель. Для учащихся 1-ых классов </w:t>
      </w:r>
      <w:r w:rsidRPr="009F0EA0">
        <w:rPr>
          <w:color w:val="000000"/>
          <w:spacing w:val="-5"/>
        </w:rPr>
        <w:t>устанавливаются в течение года дополнительные недельные каникулы.</w:t>
      </w:r>
    </w:p>
    <w:p w:rsidR="007A1963" w:rsidRPr="009F0EA0" w:rsidRDefault="007A1963" w:rsidP="007A1963">
      <w:pPr>
        <w:shd w:val="clear" w:color="auto" w:fill="FFFFFF"/>
        <w:spacing w:line="360" w:lineRule="auto"/>
        <w:ind w:left="19" w:right="5" w:firstLine="835"/>
        <w:jc w:val="both"/>
      </w:pPr>
      <w:r w:rsidRPr="009F0EA0">
        <w:rPr>
          <w:color w:val="000000"/>
          <w:spacing w:val="-2"/>
        </w:rPr>
        <w:t xml:space="preserve">Годовой календарный учебный график разрабатывается и утверждается </w:t>
      </w:r>
      <w:r w:rsidRPr="009F0EA0">
        <w:rPr>
          <w:color w:val="000000"/>
          <w:spacing w:val="-6"/>
        </w:rPr>
        <w:t>образовательной организацией.</w:t>
      </w:r>
    </w:p>
    <w:p w:rsidR="007A1963" w:rsidRPr="009F0EA0" w:rsidRDefault="007A1963" w:rsidP="007A1963">
      <w:pPr>
        <w:shd w:val="clear" w:color="auto" w:fill="FFFFFF"/>
        <w:spacing w:line="360" w:lineRule="auto"/>
        <w:ind w:left="14" w:firstLine="835"/>
        <w:jc w:val="both"/>
        <w:sectPr w:rsidR="007A1963" w:rsidRPr="009F0EA0" w:rsidSect="002B69DF">
          <w:pgSz w:w="16834" w:h="11909" w:orient="landscape"/>
          <w:pgMar w:top="709" w:right="674" w:bottom="569" w:left="1276" w:header="720" w:footer="720" w:gutter="0"/>
          <w:cols w:space="60"/>
          <w:noEndnote/>
          <w:docGrid w:linePitch="326"/>
        </w:sectPr>
      </w:pPr>
      <w:proofErr w:type="gramStart"/>
      <w:r w:rsidRPr="009F0EA0">
        <w:rPr>
          <w:color w:val="000000"/>
          <w:spacing w:val="-1"/>
        </w:rPr>
        <w:lastRenderedPageBreak/>
        <w:t xml:space="preserve">Продолжительность урока и количество часов, отведенных на освоение </w:t>
      </w:r>
      <w:r w:rsidRPr="009F0EA0">
        <w:rPr>
          <w:color w:val="000000"/>
          <w:spacing w:val="1"/>
        </w:rPr>
        <w:t xml:space="preserve">обучающимися учебного плана, определяется образовательной организацией в </w:t>
      </w:r>
      <w:r w:rsidRPr="009F0EA0">
        <w:rPr>
          <w:color w:val="000000"/>
          <w:spacing w:val="-5"/>
        </w:rPr>
        <w:t xml:space="preserve">соответствии с гигиеническими требованиями к режиму образовательного процесса </w:t>
      </w:r>
      <w:r w:rsidRPr="009F0EA0">
        <w:rPr>
          <w:color w:val="000000"/>
        </w:rPr>
        <w:t xml:space="preserve">определенными Постановлением Главного государственного санитарного врача </w:t>
      </w:r>
      <w:r w:rsidRPr="009F0EA0">
        <w:rPr>
          <w:color w:val="000000"/>
          <w:spacing w:val="-5"/>
        </w:rPr>
        <w:t xml:space="preserve">Российской Федерации от 29.12.2010 № 189 «Об утверждении </w:t>
      </w:r>
      <w:proofErr w:type="spellStart"/>
      <w:r w:rsidRPr="009F0EA0">
        <w:rPr>
          <w:color w:val="000000"/>
          <w:spacing w:val="-5"/>
        </w:rPr>
        <w:t>СанПиН</w:t>
      </w:r>
      <w:proofErr w:type="spellEnd"/>
      <w:r w:rsidRPr="009F0EA0">
        <w:rPr>
          <w:color w:val="000000"/>
          <w:spacing w:val="-5"/>
        </w:rPr>
        <w:t xml:space="preserve"> 2.4.2.2821-10»</w:t>
      </w:r>
      <w:proofErr w:type="gramEnd"/>
    </w:p>
    <w:p w:rsidR="007A1963" w:rsidRPr="00953AAB" w:rsidRDefault="007A1963" w:rsidP="007A1963">
      <w:pPr>
        <w:shd w:val="clear" w:color="auto" w:fill="FFFFFF"/>
        <w:spacing w:line="298" w:lineRule="exact"/>
        <w:ind w:right="29"/>
        <w:rPr>
          <w:color w:val="000000"/>
          <w:spacing w:val="-5"/>
          <w:sz w:val="28"/>
          <w:szCs w:val="28"/>
        </w:rPr>
      </w:pPr>
      <w:r>
        <w:rPr>
          <w:color w:val="000000"/>
          <w:spacing w:val="-5"/>
        </w:rPr>
        <w:lastRenderedPageBreak/>
        <w:t xml:space="preserve">                                                                                                                 </w:t>
      </w:r>
      <w:r w:rsidRPr="00953AAB">
        <w:rPr>
          <w:color w:val="000000"/>
          <w:spacing w:val="-5"/>
          <w:sz w:val="28"/>
          <w:szCs w:val="28"/>
        </w:rPr>
        <w:t xml:space="preserve">Начальное образование </w:t>
      </w:r>
    </w:p>
    <w:p w:rsidR="007A1963" w:rsidRPr="00C574CC" w:rsidRDefault="007A1963" w:rsidP="007A1963">
      <w:pPr>
        <w:shd w:val="clear" w:color="auto" w:fill="FFFFFF"/>
        <w:spacing w:line="298" w:lineRule="exact"/>
        <w:ind w:right="29"/>
        <w:rPr>
          <w:color w:val="000000"/>
          <w:spacing w:val="-5"/>
        </w:rPr>
      </w:pPr>
      <w:r>
        <w:rPr>
          <w:color w:val="000000"/>
          <w:spacing w:val="-5"/>
          <w:sz w:val="28"/>
          <w:szCs w:val="28"/>
        </w:rPr>
        <w:t xml:space="preserve">                                                                                </w:t>
      </w:r>
    </w:p>
    <w:p w:rsidR="007A1963" w:rsidRPr="00561C34" w:rsidRDefault="007A1963" w:rsidP="000D4097">
      <w:pPr>
        <w:shd w:val="clear" w:color="auto" w:fill="FFFFFF"/>
        <w:spacing w:line="360" w:lineRule="auto"/>
        <w:ind w:right="29"/>
        <w:jc w:val="both"/>
      </w:pPr>
      <w:proofErr w:type="gramStart"/>
      <w:r w:rsidRPr="009F0EA0">
        <w:rPr>
          <w:color w:val="000000"/>
          <w:spacing w:val="-5"/>
        </w:rPr>
        <w:t xml:space="preserve">Учебный план начального общего образования (далее </w:t>
      </w:r>
      <w:r w:rsidR="0073775B">
        <w:rPr>
          <w:color w:val="000000"/>
          <w:spacing w:val="-4"/>
        </w:rPr>
        <w:t>УП НОО) на 2019 - 2020</w:t>
      </w:r>
      <w:r w:rsidRPr="009F0EA0">
        <w:rPr>
          <w:color w:val="000000"/>
          <w:spacing w:val="-4"/>
        </w:rPr>
        <w:t xml:space="preserve"> учебный год разработан в соответствии с требованиями </w:t>
      </w:r>
      <w:r w:rsidRPr="009F0EA0">
        <w:rPr>
          <w:color w:val="000000"/>
          <w:spacing w:val="-1"/>
        </w:rPr>
        <w:t xml:space="preserve">федерального государственного образовательного стандарта начального общего </w:t>
      </w:r>
      <w:r w:rsidRPr="009F0EA0">
        <w:rPr>
          <w:color w:val="000000"/>
          <w:spacing w:val="-5"/>
        </w:rPr>
        <w:t xml:space="preserve">образования, утвержденными приказом Министерства образования и науки Российской </w:t>
      </w:r>
      <w:r w:rsidRPr="009F0EA0">
        <w:rPr>
          <w:color w:val="000000"/>
        </w:rPr>
        <w:t xml:space="preserve">Федерации от 6.10.2009 № 373" (в редакции приказа </w:t>
      </w:r>
      <w:proofErr w:type="spellStart"/>
      <w:r w:rsidRPr="009F0EA0">
        <w:rPr>
          <w:color w:val="000000"/>
        </w:rPr>
        <w:t>Минобрнауки</w:t>
      </w:r>
      <w:proofErr w:type="spellEnd"/>
      <w:r w:rsidRPr="009F0EA0">
        <w:rPr>
          <w:color w:val="000000"/>
        </w:rPr>
        <w:t xml:space="preserve"> РФ от 26.11.2010 </w:t>
      </w:r>
      <w:r w:rsidRPr="009F0EA0">
        <w:rPr>
          <w:color w:val="000000"/>
          <w:spacing w:val="-5"/>
        </w:rPr>
        <w:t>№ 1241) «Об утверждении и введении в действие федерального государственного образовательного стандарта начального общего образования», определяет общий объем</w:t>
      </w:r>
      <w:proofErr w:type="gramEnd"/>
      <w:r w:rsidRPr="009F0EA0">
        <w:rPr>
          <w:color w:val="000000"/>
          <w:spacing w:val="-5"/>
        </w:rPr>
        <w:t xml:space="preserve"> </w:t>
      </w:r>
      <w:r w:rsidRPr="009F0EA0">
        <w:rPr>
          <w:color w:val="000000"/>
          <w:spacing w:val="-6"/>
        </w:rPr>
        <w:t xml:space="preserve">нагрузки и максимальный объем аудиторной нагрузки обучающихся, состав и структуру </w:t>
      </w:r>
      <w:r w:rsidRPr="009F0EA0">
        <w:rPr>
          <w:color w:val="000000"/>
          <w:spacing w:val="4"/>
        </w:rPr>
        <w:t xml:space="preserve">обязательных предметных областей и является частью основной образовательной программы, разрабатываемой </w:t>
      </w:r>
      <w:r w:rsidRPr="009F0EA0">
        <w:rPr>
          <w:color w:val="000000"/>
          <w:spacing w:val="6"/>
        </w:rPr>
        <w:t xml:space="preserve">организацией самостоятельно и реализующейся через </w:t>
      </w:r>
      <w:r w:rsidRPr="009F0EA0">
        <w:rPr>
          <w:color w:val="000000"/>
          <w:spacing w:val="-1"/>
        </w:rPr>
        <w:t>урочную и внеурочную деятельность.</w:t>
      </w:r>
      <w:r w:rsidRPr="009F0EA0">
        <w:rPr>
          <w:color w:val="000000"/>
        </w:rPr>
        <w:t xml:space="preserve">                            </w:t>
      </w:r>
      <w:r w:rsidRPr="009F0EA0">
        <w:rPr>
          <w:color w:val="000000"/>
        </w:rPr>
        <w:tab/>
      </w:r>
      <w:r w:rsidRPr="009F0EA0">
        <w:rPr>
          <w:color w:val="000000"/>
        </w:rPr>
        <w:tab/>
      </w:r>
      <w:r w:rsidRPr="009F0EA0">
        <w:rPr>
          <w:color w:val="000000"/>
        </w:rPr>
        <w:tab/>
      </w:r>
      <w:r w:rsidRPr="009F0EA0">
        <w:rPr>
          <w:color w:val="000000"/>
        </w:rPr>
        <w:tab/>
      </w:r>
    </w:p>
    <w:p w:rsidR="007A1963" w:rsidRPr="009F0EA0" w:rsidRDefault="007A1963" w:rsidP="000D4097">
      <w:pPr>
        <w:shd w:val="clear" w:color="auto" w:fill="FFFFFF"/>
        <w:spacing w:line="360" w:lineRule="auto"/>
        <w:ind w:right="24"/>
        <w:jc w:val="both"/>
      </w:pPr>
      <w:r w:rsidRPr="009F0EA0">
        <w:rPr>
          <w:color w:val="000000"/>
        </w:rPr>
        <w:t xml:space="preserve">Учебный план начального общего образования и план внеурочной деятельности </w:t>
      </w:r>
      <w:r w:rsidRPr="009F0EA0">
        <w:rPr>
          <w:color w:val="000000"/>
          <w:spacing w:val="7"/>
        </w:rPr>
        <w:t xml:space="preserve">являются основными организационными механизмами реализации основной </w:t>
      </w:r>
      <w:r w:rsidRPr="009F0EA0">
        <w:rPr>
          <w:color w:val="000000"/>
        </w:rPr>
        <w:t>образовательной программы начального общего образования.</w:t>
      </w:r>
    </w:p>
    <w:p w:rsidR="007A1963" w:rsidRPr="009F0EA0" w:rsidRDefault="007A1963" w:rsidP="000D4097">
      <w:pPr>
        <w:shd w:val="clear" w:color="auto" w:fill="FFFFFF"/>
        <w:spacing w:line="360" w:lineRule="auto"/>
        <w:ind w:right="10" w:firstLine="850"/>
        <w:jc w:val="both"/>
      </w:pPr>
      <w:r w:rsidRPr="009F0EA0">
        <w:rPr>
          <w:color w:val="000000"/>
          <w:spacing w:val="-6"/>
        </w:rPr>
        <w:t xml:space="preserve">УП  НОО состоит из двух частей  -  обязательной части и части, формируемой </w:t>
      </w:r>
      <w:r w:rsidRPr="009F0EA0">
        <w:rPr>
          <w:color w:val="000000"/>
          <w:spacing w:val="-12"/>
        </w:rPr>
        <w:t>участниками образовательного процесса.</w:t>
      </w:r>
    </w:p>
    <w:p w:rsidR="007A1963" w:rsidRPr="009F0EA0" w:rsidRDefault="007A1963" w:rsidP="000D4097">
      <w:pPr>
        <w:shd w:val="clear" w:color="auto" w:fill="FFFFFF"/>
        <w:spacing w:line="360" w:lineRule="auto"/>
        <w:ind w:left="10" w:right="19" w:firstLine="845"/>
        <w:jc w:val="both"/>
      </w:pPr>
      <w:r w:rsidRPr="009F0EA0">
        <w:rPr>
          <w:color w:val="000000"/>
          <w:spacing w:val="7"/>
        </w:rPr>
        <w:t xml:space="preserve">Обязательная часть УП НОО определяет состав учебных предметов </w:t>
      </w:r>
      <w:r w:rsidRPr="009F0EA0">
        <w:rPr>
          <w:color w:val="000000"/>
          <w:spacing w:val="6"/>
        </w:rPr>
        <w:t xml:space="preserve">обязательных предметных областей, которые должны быть реализованы во всех </w:t>
      </w:r>
      <w:r w:rsidRPr="009F0EA0">
        <w:rPr>
          <w:color w:val="000000"/>
          <w:spacing w:val="-1"/>
        </w:rPr>
        <w:t xml:space="preserve">имеющих государственную аккредитацию образовательных организациях, реализующих </w:t>
      </w:r>
      <w:r w:rsidRPr="009F0EA0">
        <w:rPr>
          <w:color w:val="000000"/>
          <w:spacing w:val="4"/>
        </w:rPr>
        <w:t xml:space="preserve">основную образовательную программу начального общего образования, и учебное </w:t>
      </w:r>
      <w:r w:rsidRPr="009F0EA0">
        <w:rPr>
          <w:color w:val="000000"/>
        </w:rPr>
        <w:t>время, отводимое на их изучение по классам (годам) обучения.</w:t>
      </w:r>
    </w:p>
    <w:p w:rsidR="007A1963" w:rsidRPr="009F0EA0" w:rsidRDefault="007A1963" w:rsidP="000D4097">
      <w:pPr>
        <w:shd w:val="clear" w:color="auto" w:fill="FFFFFF"/>
        <w:spacing w:line="360" w:lineRule="auto"/>
        <w:ind w:left="10" w:right="10" w:firstLine="845"/>
        <w:jc w:val="both"/>
      </w:pPr>
      <w:r w:rsidRPr="009F0EA0">
        <w:rPr>
          <w:color w:val="000000"/>
        </w:rPr>
        <w:t xml:space="preserve">Часть УП НОО, формируемая участниками образовательного процесса, </w:t>
      </w:r>
      <w:r w:rsidRPr="009F0EA0">
        <w:rPr>
          <w:color w:val="000000"/>
          <w:spacing w:val="6"/>
        </w:rPr>
        <w:t xml:space="preserve">обеспечивает реализацию индивидуальных потребностей обучающихся. Время, </w:t>
      </w:r>
      <w:r w:rsidRPr="009F0EA0">
        <w:rPr>
          <w:color w:val="000000"/>
          <w:spacing w:val="1"/>
        </w:rPr>
        <w:t xml:space="preserve">отводимое на данную часть внутри максимально допустимой недельной нагрузки </w:t>
      </w:r>
      <w:r w:rsidRPr="009F0EA0">
        <w:rPr>
          <w:color w:val="000000"/>
          <w:spacing w:val="-1"/>
        </w:rPr>
        <w:t xml:space="preserve">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w:t>
      </w:r>
      <w:r w:rsidRPr="009F0EA0">
        <w:rPr>
          <w:color w:val="000000"/>
        </w:rPr>
        <w:t>на изучение отдельных учебных предметов обязательной части, а также на введение учебных курсов, обеспечивающих различные интересы обучающихся.</w:t>
      </w:r>
    </w:p>
    <w:p w:rsidR="007A1963" w:rsidRPr="009F0EA0" w:rsidRDefault="007A1963" w:rsidP="000D4097">
      <w:pPr>
        <w:shd w:val="clear" w:color="auto" w:fill="FFFFFF"/>
        <w:spacing w:line="360" w:lineRule="auto"/>
        <w:ind w:left="14" w:right="14" w:firstLine="845"/>
        <w:jc w:val="both"/>
      </w:pPr>
      <w:r w:rsidRPr="009F0EA0">
        <w:rPr>
          <w:color w:val="000000"/>
        </w:rPr>
        <w:t xml:space="preserve">Внеурочная деятельность организуется по направлениям развития личности </w:t>
      </w:r>
      <w:r w:rsidRPr="009F0EA0">
        <w:rPr>
          <w:color w:val="000000"/>
          <w:spacing w:val="1"/>
        </w:rPr>
        <w:t xml:space="preserve">(спортивно-оздоровительное, духовно-нравственное, социальное, </w:t>
      </w:r>
      <w:proofErr w:type="spellStart"/>
      <w:r w:rsidRPr="009F0EA0">
        <w:rPr>
          <w:color w:val="000000"/>
          <w:spacing w:val="1"/>
        </w:rPr>
        <w:t>общекулыурное</w:t>
      </w:r>
      <w:proofErr w:type="spellEnd"/>
      <w:r w:rsidRPr="009F0EA0">
        <w:rPr>
          <w:color w:val="000000"/>
          <w:spacing w:val="1"/>
        </w:rPr>
        <w:t xml:space="preserve">, </w:t>
      </w:r>
      <w:proofErr w:type="spellStart"/>
      <w:r w:rsidRPr="009F0EA0">
        <w:rPr>
          <w:color w:val="000000"/>
          <w:spacing w:val="10"/>
        </w:rPr>
        <w:t>общеинтеллектуальное</w:t>
      </w:r>
      <w:proofErr w:type="spellEnd"/>
      <w:r w:rsidRPr="009F0EA0">
        <w:rPr>
          <w:color w:val="000000"/>
          <w:spacing w:val="10"/>
        </w:rPr>
        <w:t xml:space="preserve">). Организация занятий по направлениям внеурочной деятельности является неотъемлемой частью образовательного процесса в </w:t>
      </w:r>
      <w:r w:rsidRPr="009F0EA0">
        <w:rPr>
          <w:color w:val="000000"/>
          <w:spacing w:val="-1"/>
        </w:rPr>
        <w:t>образовательной организации.</w:t>
      </w:r>
    </w:p>
    <w:p w:rsidR="007A1963" w:rsidRPr="009F0EA0" w:rsidRDefault="007A1963" w:rsidP="000D4097">
      <w:pPr>
        <w:shd w:val="clear" w:color="auto" w:fill="FFFFFF"/>
        <w:spacing w:line="360" w:lineRule="auto"/>
        <w:ind w:left="19" w:right="19" w:firstLine="710"/>
        <w:jc w:val="both"/>
      </w:pPr>
      <w:r w:rsidRPr="009F0EA0">
        <w:rPr>
          <w:color w:val="000000"/>
          <w:spacing w:val="-1"/>
        </w:rPr>
        <w:t>Распределение часов внеурочной деятельности по направлениям образовательная организация определяет самостоятельно, а обучающимся предоставляется возможность выбора занятий по их интересам.</w:t>
      </w:r>
    </w:p>
    <w:p w:rsidR="007A1963" w:rsidRPr="009F0EA0" w:rsidRDefault="007A1963" w:rsidP="000D4097">
      <w:pPr>
        <w:shd w:val="clear" w:color="auto" w:fill="FFFFFF"/>
        <w:spacing w:before="5" w:line="360" w:lineRule="auto"/>
        <w:ind w:left="24" w:right="5" w:firstLine="710"/>
        <w:jc w:val="both"/>
      </w:pPr>
      <w:r w:rsidRPr="009F0EA0">
        <w:rPr>
          <w:color w:val="000000"/>
          <w:spacing w:val="-1"/>
        </w:rPr>
        <w:t xml:space="preserve">Время, отведенное на внеурочную деятельность, не учитывается при определении </w:t>
      </w:r>
      <w:r w:rsidRPr="009F0EA0">
        <w:rPr>
          <w:color w:val="000000"/>
          <w:spacing w:val="2"/>
        </w:rPr>
        <w:t xml:space="preserve">максимально допустимой недельной нагрузки обучающихся, но учитывается при определении объемов финансирования, направляемых на реализацию основной </w:t>
      </w:r>
      <w:r w:rsidRPr="009F0EA0">
        <w:rPr>
          <w:color w:val="000000"/>
          <w:spacing w:val="-1"/>
        </w:rPr>
        <w:t>образовательной программы.</w:t>
      </w:r>
    </w:p>
    <w:p w:rsidR="007A1963" w:rsidRPr="009F0EA0" w:rsidRDefault="007A1963" w:rsidP="007A1963">
      <w:pPr>
        <w:shd w:val="clear" w:color="auto" w:fill="FFFFFF"/>
        <w:spacing w:line="360" w:lineRule="auto"/>
        <w:ind w:left="29" w:firstLine="706"/>
        <w:jc w:val="both"/>
        <w:rPr>
          <w:color w:val="000000"/>
          <w:spacing w:val="-1"/>
        </w:rPr>
      </w:pPr>
      <w:r w:rsidRPr="009F0EA0">
        <w:rPr>
          <w:color w:val="000000"/>
          <w:spacing w:val="-1"/>
        </w:rPr>
        <w:lastRenderedPageBreak/>
        <w:t xml:space="preserve">Чередование учебной и внеурочной деятельности в рамках реализации основной </w:t>
      </w:r>
      <w:r w:rsidRPr="009F0EA0">
        <w:rPr>
          <w:color w:val="000000"/>
          <w:spacing w:val="13"/>
        </w:rPr>
        <w:t xml:space="preserve">образовательной программы начального общего образования определяет </w:t>
      </w:r>
      <w:r w:rsidRPr="009F0EA0">
        <w:rPr>
          <w:color w:val="000000"/>
          <w:spacing w:val="-1"/>
        </w:rPr>
        <w:t>образовательная организация.</w:t>
      </w:r>
    </w:p>
    <w:p w:rsidR="007A1963" w:rsidRPr="009F0EA0" w:rsidRDefault="007A1963" w:rsidP="007A1963">
      <w:pPr>
        <w:tabs>
          <w:tab w:val="left" w:pos="4500"/>
          <w:tab w:val="left" w:pos="9180"/>
          <w:tab w:val="left" w:pos="9360"/>
        </w:tabs>
        <w:ind w:firstLine="720"/>
      </w:pPr>
      <w:r w:rsidRPr="009F0EA0">
        <w:t xml:space="preserve">           </w:t>
      </w:r>
      <w:r w:rsidRPr="009F0EA0">
        <w:tab/>
        <w:t xml:space="preserve">                                                                                               </w:t>
      </w:r>
    </w:p>
    <w:p w:rsidR="007A1963" w:rsidRPr="009F0EA0" w:rsidRDefault="007A1963" w:rsidP="007A1963">
      <w:pPr>
        <w:tabs>
          <w:tab w:val="left" w:pos="4500"/>
          <w:tab w:val="left" w:pos="9180"/>
          <w:tab w:val="left" w:pos="9360"/>
        </w:tabs>
        <w:spacing w:line="360" w:lineRule="auto"/>
        <w:jc w:val="both"/>
      </w:pPr>
      <w:r w:rsidRPr="009F0EA0">
        <w:t xml:space="preserve">Учебный (образовательный) план образовательного учреждения  Российской Федерации  является важным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7A1963" w:rsidRPr="009F0EA0" w:rsidRDefault="007A1963" w:rsidP="007A1963">
      <w:pPr>
        <w:tabs>
          <w:tab w:val="left" w:pos="4500"/>
          <w:tab w:val="left" w:pos="9180"/>
          <w:tab w:val="left" w:pos="9360"/>
        </w:tabs>
        <w:spacing w:line="360" w:lineRule="auto"/>
        <w:ind w:firstLine="720"/>
        <w:jc w:val="both"/>
      </w:pPr>
      <w:r w:rsidRPr="009F0EA0">
        <w:t xml:space="preserve">Учебный (образовательный)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7A1963" w:rsidRPr="009F0EA0" w:rsidRDefault="007A1963" w:rsidP="007A1963">
      <w:pPr>
        <w:tabs>
          <w:tab w:val="left" w:pos="4500"/>
          <w:tab w:val="left" w:pos="9180"/>
          <w:tab w:val="left" w:pos="9360"/>
        </w:tabs>
        <w:spacing w:line="360" w:lineRule="auto"/>
        <w:jc w:val="both"/>
      </w:pPr>
      <w:r w:rsidRPr="009F0EA0">
        <w:t xml:space="preserve">Учебный (образовательный) план   выступает одновременно и в качестве </w:t>
      </w:r>
      <w:r w:rsidRPr="009F0EA0">
        <w:rPr>
          <w:i/>
        </w:rPr>
        <w:t>внешнего ограничителя</w:t>
      </w:r>
      <w:r w:rsidRPr="009F0EA0">
        <w:t>,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w:t>
      </w:r>
    </w:p>
    <w:p w:rsidR="007A1963" w:rsidRPr="009F0EA0" w:rsidRDefault="007A1963" w:rsidP="007A1963">
      <w:pPr>
        <w:tabs>
          <w:tab w:val="left" w:pos="4500"/>
          <w:tab w:val="left" w:pos="9180"/>
          <w:tab w:val="left" w:pos="9360"/>
        </w:tabs>
        <w:spacing w:line="360" w:lineRule="auto"/>
        <w:ind w:firstLine="720"/>
        <w:jc w:val="both"/>
      </w:pPr>
      <w:r w:rsidRPr="009F0EA0">
        <w:t xml:space="preserve">Учебный (образовательный) план   состоит из двух частей: инвариантной части и вариативной части, включающей внеурочную деятельность. </w:t>
      </w:r>
    </w:p>
    <w:p w:rsidR="007A1963" w:rsidRPr="009F0EA0" w:rsidRDefault="007A1963" w:rsidP="007A1963">
      <w:pPr>
        <w:tabs>
          <w:tab w:val="left" w:pos="4500"/>
          <w:tab w:val="left" w:pos="9180"/>
          <w:tab w:val="left" w:pos="9360"/>
        </w:tabs>
        <w:spacing w:line="360" w:lineRule="auto"/>
        <w:ind w:firstLine="720"/>
        <w:jc w:val="both"/>
      </w:pPr>
      <w:r w:rsidRPr="009F0EA0">
        <w:t xml:space="preserve">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7A1963" w:rsidRPr="009F0EA0" w:rsidRDefault="007A1963" w:rsidP="007A1963">
      <w:pPr>
        <w:tabs>
          <w:tab w:val="left" w:pos="4500"/>
          <w:tab w:val="left" w:pos="9180"/>
          <w:tab w:val="left" w:pos="9360"/>
        </w:tabs>
        <w:spacing w:line="360" w:lineRule="auto"/>
        <w:ind w:firstLine="720"/>
        <w:jc w:val="both"/>
      </w:pPr>
      <w:r w:rsidRPr="009F0EA0">
        <w:t xml:space="preserve">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w:t>
      </w:r>
      <w:proofErr w:type="gramStart"/>
      <w:r w:rsidRPr="009F0EA0">
        <w:t>обучающихся</w:t>
      </w:r>
      <w:proofErr w:type="gramEnd"/>
      <w:r w:rsidRPr="009F0EA0">
        <w:t>.</w:t>
      </w:r>
    </w:p>
    <w:p w:rsidR="007A1963" w:rsidRPr="009F0EA0" w:rsidRDefault="007A1963" w:rsidP="007A1963">
      <w:pPr>
        <w:tabs>
          <w:tab w:val="left" w:pos="4500"/>
          <w:tab w:val="left" w:pos="9180"/>
          <w:tab w:val="left" w:pos="9360"/>
        </w:tabs>
        <w:spacing w:line="360" w:lineRule="auto"/>
        <w:ind w:firstLine="720"/>
        <w:jc w:val="both"/>
      </w:pPr>
      <w:r w:rsidRPr="009F0EA0">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7A1963" w:rsidRPr="009F0EA0" w:rsidRDefault="007A1963" w:rsidP="007A1963">
      <w:pPr>
        <w:tabs>
          <w:tab w:val="left" w:pos="4500"/>
          <w:tab w:val="left" w:pos="9180"/>
          <w:tab w:val="left" w:pos="9360"/>
        </w:tabs>
        <w:spacing w:line="360" w:lineRule="auto"/>
        <w:ind w:firstLine="720"/>
        <w:jc w:val="both"/>
      </w:pPr>
      <w:r w:rsidRPr="009F0EA0">
        <w:t xml:space="preserve">Инвариантная часть базисного учебного (образовательного)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w:t>
      </w:r>
      <w:r w:rsidRPr="009F0EA0">
        <w:lastRenderedPageBreak/>
        <w:t xml:space="preserve">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7A1963" w:rsidRPr="009F0EA0" w:rsidRDefault="007A1963" w:rsidP="007A1963">
      <w:pPr>
        <w:spacing w:line="360" w:lineRule="auto"/>
        <w:ind w:firstLine="720"/>
        <w:jc w:val="both"/>
      </w:pPr>
      <w:r w:rsidRPr="009F0EA0">
        <w:t xml:space="preserve">Изучение русского языка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7A1963" w:rsidRPr="009F0EA0" w:rsidRDefault="007A1963" w:rsidP="007A1963">
      <w:pPr>
        <w:spacing w:line="360" w:lineRule="auto"/>
        <w:jc w:val="both"/>
      </w:pPr>
      <w:r w:rsidRPr="009F0EA0">
        <w:t xml:space="preserve">          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7A1963" w:rsidRPr="009F0EA0" w:rsidRDefault="007A1963" w:rsidP="007A1963">
      <w:pPr>
        <w:spacing w:line="360" w:lineRule="auto"/>
        <w:ind w:firstLine="720"/>
        <w:jc w:val="both"/>
      </w:pPr>
      <w:r w:rsidRPr="009F0EA0">
        <w:t xml:space="preserve"> Иностранный язык в начальной школе изучается со 2 класса. Он формирует элементарные коммуникативные умения в говорении, </w:t>
      </w:r>
      <w:proofErr w:type="spellStart"/>
      <w:r w:rsidRPr="009F0EA0">
        <w:t>аудировании</w:t>
      </w:r>
      <w:proofErr w:type="spellEnd"/>
      <w:r w:rsidRPr="009F0EA0">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7A1963" w:rsidRPr="009F0EA0" w:rsidRDefault="007A1963" w:rsidP="007A1963">
      <w:pPr>
        <w:spacing w:line="360" w:lineRule="auto"/>
        <w:jc w:val="both"/>
      </w:pPr>
      <w:r w:rsidRPr="009F0EA0">
        <w:t xml:space="preserve">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7A1963" w:rsidRPr="009F0EA0" w:rsidRDefault="007A1963" w:rsidP="007A1963">
      <w:pPr>
        <w:spacing w:line="360" w:lineRule="auto"/>
        <w:ind w:firstLine="720"/>
        <w:jc w:val="both"/>
      </w:pPr>
      <w:r w:rsidRPr="009F0EA0">
        <w:t>Особое место должно быть уделено обеспечению первоначальных представлений о компьютерной грамотности учащихся.</w:t>
      </w:r>
    </w:p>
    <w:p w:rsidR="007A1963" w:rsidRPr="009F0EA0" w:rsidRDefault="007A1963" w:rsidP="007A1963">
      <w:pPr>
        <w:spacing w:line="360" w:lineRule="auto"/>
        <w:ind w:firstLine="720"/>
        <w:jc w:val="both"/>
      </w:pPr>
      <w:r w:rsidRPr="009F0EA0">
        <w:t xml:space="preserve"> 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7A1963" w:rsidRPr="009F0EA0" w:rsidRDefault="007A1963" w:rsidP="007A1963">
      <w:pPr>
        <w:spacing w:line="360" w:lineRule="auto"/>
        <w:ind w:firstLine="720"/>
        <w:jc w:val="both"/>
      </w:pPr>
      <w:r w:rsidRPr="009F0EA0">
        <w:t xml:space="preserve">Изучение предметов эстетического цикла (ИЗО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7A1963" w:rsidRPr="009F0EA0" w:rsidRDefault="007A1963" w:rsidP="007A1963">
      <w:pPr>
        <w:spacing w:line="360" w:lineRule="auto"/>
        <w:ind w:firstLine="720"/>
        <w:jc w:val="both"/>
      </w:pPr>
      <w:r w:rsidRPr="009F0EA0">
        <w:lastRenderedPageBreak/>
        <w:t xml:space="preserve"> 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7A1963" w:rsidRPr="009F0EA0" w:rsidRDefault="007A1963" w:rsidP="007A1963">
      <w:pPr>
        <w:spacing w:line="360" w:lineRule="auto"/>
        <w:ind w:firstLine="720"/>
        <w:jc w:val="both"/>
      </w:pPr>
      <w:r w:rsidRPr="009F0EA0">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Рекомендуется отводить на этот предмет дополнительные часы за счет раздела «Внеурочная деятельность».</w:t>
      </w:r>
    </w:p>
    <w:p w:rsidR="007A1963" w:rsidRPr="009F0EA0" w:rsidRDefault="007A1963" w:rsidP="007A1963">
      <w:pPr>
        <w:tabs>
          <w:tab w:val="left" w:pos="4500"/>
          <w:tab w:val="left" w:pos="9180"/>
          <w:tab w:val="left" w:pos="9360"/>
        </w:tabs>
        <w:spacing w:line="360" w:lineRule="auto"/>
        <w:ind w:firstLine="720"/>
        <w:jc w:val="both"/>
      </w:pPr>
      <w:r w:rsidRPr="009F0EA0">
        <w:t>Вариативная часть базисного учебного (образовательного) плана учитывает особенности, образовательные потребности и интересы учащихся. Время, отводимое на вариативную часть внутри предельно допустимой аудиторной учебной нагрузки, может быть использовано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субъект РФ. 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7A1963" w:rsidRPr="009F0EA0" w:rsidRDefault="007A1963" w:rsidP="007A1963">
      <w:pPr>
        <w:tabs>
          <w:tab w:val="left" w:pos="4500"/>
          <w:tab w:val="left" w:pos="9180"/>
          <w:tab w:val="left" w:pos="9360"/>
        </w:tabs>
        <w:spacing w:line="360" w:lineRule="auto"/>
        <w:ind w:firstLine="720"/>
        <w:jc w:val="both"/>
      </w:pPr>
      <w:r w:rsidRPr="009F0EA0">
        <w:t xml:space="preserve">Раздел вариативной части «Внеурочная деятельность» позволит в полной мере реализовать требования федеральных государственных образовательных стандартов общего образования. </w:t>
      </w:r>
    </w:p>
    <w:p w:rsidR="007A1963" w:rsidRPr="009F0EA0" w:rsidRDefault="007A1963" w:rsidP="007A1963">
      <w:pPr>
        <w:spacing w:line="360" w:lineRule="auto"/>
        <w:ind w:firstLine="720"/>
        <w:jc w:val="both"/>
      </w:pPr>
      <w:r w:rsidRPr="009F0EA0">
        <w:t xml:space="preserve"> Организация занятий по направлениям раздела «Внеурочная деятельность» является неотъемлемой частью образовательного процесса в школе. </w:t>
      </w:r>
    </w:p>
    <w:p w:rsidR="007A1963" w:rsidRPr="009F0EA0" w:rsidRDefault="007A1963" w:rsidP="007A1963">
      <w:pPr>
        <w:tabs>
          <w:tab w:val="left" w:pos="4500"/>
          <w:tab w:val="left" w:pos="9180"/>
          <w:tab w:val="left" w:pos="9360"/>
        </w:tabs>
        <w:spacing w:line="360" w:lineRule="auto"/>
        <w:ind w:firstLine="720"/>
        <w:jc w:val="both"/>
      </w:pPr>
      <w:r w:rsidRPr="009F0EA0">
        <w:tab/>
      </w:r>
    </w:p>
    <w:p w:rsidR="007A1963" w:rsidRPr="009D4250" w:rsidRDefault="007A1963" w:rsidP="007A1963">
      <w:pPr>
        <w:spacing w:line="360" w:lineRule="auto"/>
        <w:ind w:firstLine="567"/>
        <w:jc w:val="both"/>
      </w:pPr>
      <w:r w:rsidRPr="009D4250">
        <w:t>Продолжительность учебного года при получении начального общего образования составляет 34 недели, в 1 классе - 33 недели.</w:t>
      </w:r>
    </w:p>
    <w:p w:rsidR="007A1963" w:rsidRPr="009D4250" w:rsidRDefault="007A1963" w:rsidP="007A1963">
      <w:pPr>
        <w:pStyle w:val="af1"/>
        <w:spacing w:line="360" w:lineRule="auto"/>
        <w:ind w:firstLine="567"/>
        <w:rPr>
          <w:rFonts w:ascii="Times New Roman" w:hAnsi="Times New Roman"/>
          <w:color w:val="auto"/>
          <w:sz w:val="24"/>
          <w:szCs w:val="24"/>
        </w:rPr>
      </w:pPr>
      <w:r w:rsidRPr="009D4250">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9D4250">
        <w:rPr>
          <w:rFonts w:ascii="Times New Roman" w:hAnsi="Times New Roman"/>
          <w:color w:val="auto"/>
          <w:spacing w:val="2"/>
          <w:sz w:val="24"/>
          <w:szCs w:val="24"/>
        </w:rPr>
        <w:t xml:space="preserve">8 недель. </w:t>
      </w:r>
    </w:p>
    <w:p w:rsidR="007A1963" w:rsidRPr="009D4250" w:rsidRDefault="007A1963" w:rsidP="007A1963">
      <w:pPr>
        <w:pStyle w:val="ConsPlusNormal"/>
        <w:spacing w:line="360" w:lineRule="auto"/>
        <w:ind w:firstLine="567"/>
        <w:jc w:val="both"/>
        <w:rPr>
          <w:rFonts w:ascii="Times New Roman" w:hAnsi="Times New Roman" w:cs="Times New Roman"/>
          <w:sz w:val="24"/>
          <w:szCs w:val="24"/>
        </w:rPr>
      </w:pPr>
      <w:r w:rsidRPr="009D4250">
        <w:rPr>
          <w:rFonts w:ascii="Times New Roman" w:hAnsi="Times New Roman" w:cs="Times New Roman"/>
          <w:sz w:val="24"/>
          <w:szCs w:val="24"/>
        </w:rPr>
        <w:t>Обучение учащихся в 1-м классе осуществляется с соблюдением следующих дополнительных требований:</w:t>
      </w:r>
    </w:p>
    <w:p w:rsidR="007A1963" w:rsidRPr="009D4250" w:rsidRDefault="007A1963" w:rsidP="007A1963">
      <w:pPr>
        <w:pStyle w:val="ConsPlusNormal"/>
        <w:spacing w:line="360" w:lineRule="auto"/>
        <w:ind w:firstLine="567"/>
        <w:jc w:val="both"/>
        <w:rPr>
          <w:rFonts w:ascii="Times New Roman" w:hAnsi="Times New Roman" w:cs="Times New Roman"/>
          <w:sz w:val="24"/>
          <w:szCs w:val="24"/>
        </w:rPr>
      </w:pPr>
      <w:r w:rsidRPr="009D4250">
        <w:rPr>
          <w:rFonts w:ascii="Times New Roman" w:hAnsi="Times New Roman" w:cs="Times New Roman"/>
          <w:sz w:val="24"/>
          <w:szCs w:val="24"/>
        </w:rPr>
        <w:t>- учебные занятия проводятся по 5-дневной учебной неделе и только в первую смену:</w:t>
      </w:r>
    </w:p>
    <w:p w:rsidR="007A1963" w:rsidRPr="009D4250" w:rsidRDefault="007A1963" w:rsidP="007A1963">
      <w:pPr>
        <w:pStyle w:val="ConsPlusNormal"/>
        <w:spacing w:line="360" w:lineRule="auto"/>
        <w:ind w:firstLine="567"/>
        <w:jc w:val="both"/>
        <w:rPr>
          <w:rFonts w:ascii="Times New Roman" w:hAnsi="Times New Roman" w:cs="Times New Roman"/>
          <w:sz w:val="24"/>
          <w:szCs w:val="24"/>
        </w:rPr>
      </w:pPr>
      <w:r w:rsidRPr="009D4250">
        <w:rPr>
          <w:rFonts w:ascii="Times New Roman" w:hAnsi="Times New Roman" w:cs="Times New Roman"/>
          <w:sz w:val="24"/>
          <w:szCs w:val="24"/>
        </w:rPr>
        <w:t>сентябрь, октябрь - по 3 урока в день по 35 минут каждый;</w:t>
      </w:r>
    </w:p>
    <w:p w:rsidR="007A1963" w:rsidRPr="009D4250" w:rsidRDefault="007A1963" w:rsidP="007A1963">
      <w:pPr>
        <w:pStyle w:val="ConsPlusNormal"/>
        <w:spacing w:line="360" w:lineRule="auto"/>
        <w:ind w:firstLine="567"/>
        <w:jc w:val="both"/>
        <w:rPr>
          <w:rFonts w:ascii="Times New Roman" w:hAnsi="Times New Roman" w:cs="Times New Roman"/>
          <w:sz w:val="24"/>
          <w:szCs w:val="24"/>
        </w:rPr>
      </w:pPr>
      <w:r w:rsidRPr="009D4250">
        <w:rPr>
          <w:rFonts w:ascii="Times New Roman" w:hAnsi="Times New Roman" w:cs="Times New Roman"/>
          <w:sz w:val="24"/>
          <w:szCs w:val="24"/>
        </w:rPr>
        <w:t xml:space="preserve">ноябрь, декабрь - по 4 урока в день по 35 минут каждый; </w:t>
      </w:r>
    </w:p>
    <w:p w:rsidR="007A1963" w:rsidRPr="009D4250" w:rsidRDefault="007A1963" w:rsidP="007A1963">
      <w:pPr>
        <w:pStyle w:val="ConsPlusNormal"/>
        <w:spacing w:line="360" w:lineRule="auto"/>
        <w:ind w:firstLine="567"/>
        <w:jc w:val="both"/>
        <w:rPr>
          <w:rFonts w:ascii="Times New Roman" w:hAnsi="Times New Roman" w:cs="Times New Roman"/>
          <w:sz w:val="24"/>
          <w:szCs w:val="24"/>
        </w:rPr>
      </w:pPr>
      <w:r w:rsidRPr="009D4250">
        <w:rPr>
          <w:rFonts w:ascii="Times New Roman" w:hAnsi="Times New Roman" w:cs="Times New Roman"/>
          <w:sz w:val="24"/>
          <w:szCs w:val="24"/>
        </w:rPr>
        <w:t>январь - май - по 4 урока в день по 40 минут каждый;</w:t>
      </w:r>
    </w:p>
    <w:p w:rsidR="007A1963" w:rsidRPr="009D4250" w:rsidRDefault="007A1963" w:rsidP="007A1963">
      <w:pPr>
        <w:pStyle w:val="ConsPlusNormal"/>
        <w:spacing w:line="360" w:lineRule="auto"/>
        <w:ind w:firstLine="567"/>
        <w:jc w:val="both"/>
        <w:rPr>
          <w:rFonts w:ascii="Times New Roman" w:hAnsi="Times New Roman" w:cs="Times New Roman"/>
          <w:sz w:val="24"/>
          <w:szCs w:val="24"/>
        </w:rPr>
      </w:pPr>
      <w:r w:rsidRPr="009D4250">
        <w:rPr>
          <w:rFonts w:ascii="Times New Roman" w:hAnsi="Times New Roman" w:cs="Times New Roman"/>
          <w:sz w:val="24"/>
          <w:szCs w:val="24"/>
        </w:rPr>
        <w:t>- обучение проводится без балльного оценивания занятий обучающихся и домашних заданий;</w:t>
      </w:r>
    </w:p>
    <w:p w:rsidR="007A1963" w:rsidRPr="007A3D55" w:rsidRDefault="007A1963" w:rsidP="007A3D55">
      <w:pPr>
        <w:spacing w:line="360" w:lineRule="auto"/>
        <w:ind w:firstLine="567"/>
        <w:jc w:val="both"/>
      </w:pPr>
      <w:r w:rsidRPr="009D4250">
        <w:t xml:space="preserve">- </w:t>
      </w:r>
      <w:r w:rsidRPr="009D4250">
        <w:rPr>
          <w:spacing w:val="2"/>
        </w:rPr>
        <w:t xml:space="preserve">устанавливаются </w:t>
      </w:r>
      <w:r w:rsidRPr="009D4250">
        <w:t xml:space="preserve">дополнительные недельные каникулы в середине третьей четверти при традиционном режиме обучения. </w:t>
      </w:r>
    </w:p>
    <w:p w:rsidR="000D4097" w:rsidRDefault="000D4097" w:rsidP="007A1963">
      <w:pPr>
        <w:jc w:val="center"/>
        <w:rPr>
          <w:b/>
          <w:sz w:val="26"/>
          <w:szCs w:val="26"/>
        </w:rPr>
      </w:pPr>
    </w:p>
    <w:p w:rsidR="000D4097" w:rsidRDefault="000D4097" w:rsidP="007A1963">
      <w:pPr>
        <w:jc w:val="center"/>
        <w:rPr>
          <w:b/>
          <w:sz w:val="26"/>
          <w:szCs w:val="26"/>
        </w:rPr>
      </w:pPr>
    </w:p>
    <w:p w:rsidR="007A1963" w:rsidRPr="00DF6417" w:rsidRDefault="007A1963" w:rsidP="007A1963">
      <w:pPr>
        <w:jc w:val="center"/>
        <w:rPr>
          <w:b/>
          <w:sz w:val="26"/>
          <w:szCs w:val="26"/>
        </w:rPr>
      </w:pPr>
      <w:r>
        <w:rPr>
          <w:b/>
          <w:sz w:val="26"/>
          <w:szCs w:val="26"/>
        </w:rPr>
        <w:lastRenderedPageBreak/>
        <w:t>У</w:t>
      </w:r>
      <w:r w:rsidRPr="00DF6417">
        <w:rPr>
          <w:b/>
          <w:sz w:val="26"/>
          <w:szCs w:val="26"/>
        </w:rPr>
        <w:t xml:space="preserve">чебный план  </w:t>
      </w:r>
    </w:p>
    <w:p w:rsidR="007A1963" w:rsidRPr="00DF6417" w:rsidRDefault="007A1963" w:rsidP="007A1963">
      <w:pPr>
        <w:jc w:val="center"/>
        <w:rPr>
          <w:b/>
          <w:sz w:val="26"/>
          <w:szCs w:val="26"/>
        </w:rPr>
      </w:pPr>
      <w:r w:rsidRPr="00DF6417">
        <w:rPr>
          <w:b/>
          <w:sz w:val="26"/>
          <w:szCs w:val="26"/>
        </w:rPr>
        <w:t xml:space="preserve">начального общего образования для 1 - 4 классов </w:t>
      </w:r>
    </w:p>
    <w:p w:rsidR="007A1963" w:rsidRPr="00A414BC" w:rsidRDefault="007A1963" w:rsidP="007A1963">
      <w:pPr>
        <w:jc w:val="center"/>
        <w:rPr>
          <w:b/>
          <w:sz w:val="26"/>
          <w:szCs w:val="26"/>
        </w:rPr>
      </w:pPr>
      <w:r w:rsidRPr="00DF6417">
        <w:rPr>
          <w:b/>
          <w:sz w:val="26"/>
          <w:szCs w:val="26"/>
        </w:rPr>
        <w:t xml:space="preserve">образовательных организаций Рязанской области, реализующих программы начального общего образования в соответствии с требованиями ФГОС НОО, </w:t>
      </w:r>
    </w:p>
    <w:p w:rsidR="007A1963" w:rsidRPr="00DF6417" w:rsidRDefault="00E63C9B" w:rsidP="007A1963">
      <w:pPr>
        <w:jc w:val="center"/>
        <w:rPr>
          <w:b/>
          <w:sz w:val="26"/>
          <w:szCs w:val="26"/>
        </w:rPr>
      </w:pPr>
      <w:r>
        <w:rPr>
          <w:b/>
          <w:sz w:val="26"/>
          <w:szCs w:val="26"/>
        </w:rPr>
        <w:t>на 2019/2020</w:t>
      </w:r>
      <w:r w:rsidR="007A1963" w:rsidRPr="00DF6417">
        <w:rPr>
          <w:b/>
          <w:sz w:val="26"/>
          <w:szCs w:val="26"/>
        </w:rPr>
        <w:t xml:space="preserve"> учебный год</w:t>
      </w:r>
    </w:p>
    <w:p w:rsidR="007A1963" w:rsidRPr="00887A9E" w:rsidRDefault="007A1963" w:rsidP="007A1963">
      <w:pPr>
        <w:jc w:val="center"/>
      </w:pPr>
      <w:r w:rsidRPr="00887A9E">
        <w:t>(допустимая аудиторная недельная учебная нагрузка при 5-ти дневной учебной неделе)</w:t>
      </w:r>
    </w:p>
    <w:p w:rsidR="007A1963" w:rsidRPr="00887A9E" w:rsidRDefault="007A1963" w:rsidP="007A1963">
      <w:pPr>
        <w:jc w:val="center"/>
      </w:pPr>
    </w:p>
    <w:tbl>
      <w:tblPr>
        <w:tblW w:w="13041" w:type="dxa"/>
        <w:tblCellSpacing w:w="5" w:type="nil"/>
        <w:tblInd w:w="75" w:type="dxa"/>
        <w:tblLayout w:type="fixed"/>
        <w:tblCellMar>
          <w:left w:w="75" w:type="dxa"/>
          <w:right w:w="75" w:type="dxa"/>
        </w:tblCellMar>
        <w:tblLook w:val="0000"/>
      </w:tblPr>
      <w:tblGrid>
        <w:gridCol w:w="2976"/>
        <w:gridCol w:w="4245"/>
        <w:gridCol w:w="2843"/>
        <w:gridCol w:w="2977"/>
      </w:tblGrid>
      <w:tr w:rsidR="003628F4" w:rsidRPr="00887A9E" w:rsidTr="00A13C80">
        <w:trPr>
          <w:trHeight w:val="400"/>
          <w:tblCellSpacing w:w="5" w:type="nil"/>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tcPr>
          <w:p w:rsidR="003628F4" w:rsidRPr="00DF6417" w:rsidRDefault="003628F4" w:rsidP="002B69DF">
            <w:pPr>
              <w:jc w:val="both"/>
            </w:pPr>
            <w:r w:rsidRPr="00DF6417">
              <w:t xml:space="preserve">Предметные области  </w:t>
            </w:r>
          </w:p>
        </w:tc>
        <w:tc>
          <w:tcPr>
            <w:tcW w:w="4245" w:type="dxa"/>
            <w:tcBorders>
              <w:top w:val="single" w:sz="4" w:space="0" w:color="auto"/>
              <w:left w:val="single" w:sz="4" w:space="0" w:color="auto"/>
              <w:bottom w:val="single" w:sz="4" w:space="0" w:color="auto"/>
              <w:right w:val="single" w:sz="4" w:space="0" w:color="auto"/>
            </w:tcBorders>
          </w:tcPr>
          <w:p w:rsidR="003628F4" w:rsidRPr="00DF6417" w:rsidRDefault="003628F4" w:rsidP="002B69DF">
            <w:pPr>
              <w:jc w:val="both"/>
            </w:pPr>
            <w:r w:rsidRPr="00DF6417">
              <w:t xml:space="preserve">Учебные предметы       </w:t>
            </w:r>
          </w:p>
        </w:tc>
        <w:tc>
          <w:tcPr>
            <w:tcW w:w="2843" w:type="dxa"/>
            <w:tcBorders>
              <w:top w:val="single" w:sz="4" w:space="0" w:color="auto"/>
              <w:left w:val="single" w:sz="4" w:space="0" w:color="auto"/>
              <w:bottom w:val="single" w:sz="4" w:space="0" w:color="auto"/>
              <w:right w:val="single" w:sz="4" w:space="0" w:color="auto"/>
            </w:tcBorders>
          </w:tcPr>
          <w:p w:rsidR="003628F4" w:rsidRPr="00DF6417" w:rsidRDefault="003628F4" w:rsidP="002B69DF">
            <w:pPr>
              <w:jc w:val="both"/>
            </w:pPr>
            <w:r w:rsidRPr="00DF6417">
              <w:t xml:space="preserve">  1 класс  </w:t>
            </w:r>
          </w:p>
        </w:tc>
        <w:tc>
          <w:tcPr>
            <w:tcW w:w="2977" w:type="dxa"/>
            <w:tcBorders>
              <w:top w:val="single" w:sz="4" w:space="0" w:color="auto"/>
              <w:left w:val="single" w:sz="4" w:space="0" w:color="auto"/>
              <w:bottom w:val="single" w:sz="4" w:space="0" w:color="auto"/>
              <w:right w:val="single" w:sz="4" w:space="0" w:color="auto"/>
            </w:tcBorders>
          </w:tcPr>
          <w:p w:rsidR="003628F4" w:rsidRPr="00DF6417" w:rsidRDefault="003628F4" w:rsidP="002B69DF">
            <w:pPr>
              <w:jc w:val="both"/>
            </w:pPr>
            <w:r w:rsidRPr="00DF6417">
              <w:t xml:space="preserve">  2 класс</w:t>
            </w:r>
          </w:p>
        </w:tc>
      </w:tr>
      <w:tr w:rsidR="003628F4" w:rsidRPr="00887A9E" w:rsidTr="00A13C80">
        <w:trPr>
          <w:trHeight w:val="600"/>
          <w:tblCellSpacing w:w="5" w:type="nil"/>
        </w:trPr>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3628F4" w:rsidRPr="00DF6417" w:rsidRDefault="003628F4" w:rsidP="002B69DF">
            <w:pPr>
              <w:jc w:val="both"/>
            </w:pPr>
          </w:p>
        </w:tc>
        <w:tc>
          <w:tcPr>
            <w:tcW w:w="4245" w:type="dxa"/>
            <w:tcBorders>
              <w:top w:val="single" w:sz="4" w:space="0" w:color="auto"/>
              <w:left w:val="single" w:sz="4" w:space="0" w:color="auto"/>
              <w:bottom w:val="single" w:sz="4" w:space="0" w:color="auto"/>
              <w:right w:val="single" w:sz="4" w:space="0" w:color="auto"/>
            </w:tcBorders>
          </w:tcPr>
          <w:p w:rsidR="003628F4" w:rsidRPr="00DF6417" w:rsidRDefault="003628F4" w:rsidP="002B69DF">
            <w:pPr>
              <w:jc w:val="both"/>
            </w:pPr>
            <w:r w:rsidRPr="00DF6417">
              <w:t xml:space="preserve">Классы                 </w:t>
            </w:r>
          </w:p>
        </w:tc>
        <w:tc>
          <w:tcPr>
            <w:tcW w:w="2843" w:type="dxa"/>
            <w:tcBorders>
              <w:top w:val="single" w:sz="4" w:space="0" w:color="auto"/>
              <w:left w:val="single" w:sz="4" w:space="0" w:color="auto"/>
              <w:bottom w:val="single" w:sz="4" w:space="0" w:color="auto"/>
              <w:right w:val="single" w:sz="4" w:space="0" w:color="auto"/>
            </w:tcBorders>
          </w:tcPr>
          <w:p w:rsidR="003628F4" w:rsidRDefault="003628F4" w:rsidP="002B69DF">
            <w:pPr>
              <w:jc w:val="center"/>
            </w:pPr>
          </w:p>
          <w:p w:rsidR="003628F4" w:rsidRPr="00DF6417" w:rsidRDefault="003628F4" w:rsidP="003628F4">
            <w:pPr>
              <w:jc w:val="center"/>
            </w:pPr>
          </w:p>
        </w:tc>
        <w:tc>
          <w:tcPr>
            <w:tcW w:w="2977" w:type="dxa"/>
            <w:tcBorders>
              <w:top w:val="single" w:sz="4" w:space="0" w:color="auto"/>
              <w:left w:val="single" w:sz="4" w:space="0" w:color="auto"/>
              <w:bottom w:val="single" w:sz="4" w:space="0" w:color="auto"/>
              <w:right w:val="single" w:sz="4" w:space="0" w:color="auto"/>
            </w:tcBorders>
          </w:tcPr>
          <w:p w:rsidR="003628F4" w:rsidRDefault="003628F4" w:rsidP="002B69DF">
            <w:pPr>
              <w:jc w:val="center"/>
            </w:pPr>
          </w:p>
          <w:p w:rsidR="003628F4" w:rsidRPr="00DF6417" w:rsidRDefault="003628F4" w:rsidP="003628F4">
            <w:pPr>
              <w:jc w:val="center"/>
            </w:pPr>
          </w:p>
        </w:tc>
      </w:tr>
      <w:tr w:rsidR="003628F4" w:rsidRPr="00887A9E" w:rsidTr="00A13C80">
        <w:trPr>
          <w:tblCellSpacing w:w="5" w:type="nil"/>
        </w:trPr>
        <w:tc>
          <w:tcPr>
            <w:tcW w:w="10064" w:type="dxa"/>
            <w:gridSpan w:val="3"/>
            <w:tcBorders>
              <w:top w:val="single" w:sz="4" w:space="0" w:color="auto"/>
              <w:left w:val="single" w:sz="4" w:space="0" w:color="auto"/>
              <w:bottom w:val="single" w:sz="4" w:space="0" w:color="auto"/>
              <w:right w:val="single" w:sz="4" w:space="0" w:color="auto"/>
            </w:tcBorders>
            <w:shd w:val="clear" w:color="auto" w:fill="auto"/>
          </w:tcPr>
          <w:p w:rsidR="003628F4" w:rsidRPr="00887A9E" w:rsidRDefault="003628F4" w:rsidP="002B69DF">
            <w:pPr>
              <w:jc w:val="center"/>
            </w:pPr>
            <w:r w:rsidRPr="00887A9E">
              <w:t>Обязательная часть (инвариантная)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628F4" w:rsidRPr="00887A9E" w:rsidRDefault="003628F4" w:rsidP="003628F4">
            <w:pPr>
              <w:jc w:val="center"/>
            </w:pPr>
          </w:p>
        </w:tc>
      </w:tr>
      <w:tr w:rsidR="003628F4" w:rsidRPr="00887A9E" w:rsidTr="00A13C80">
        <w:trPr>
          <w:trHeight w:val="322"/>
          <w:tblCellSpacing w:w="5" w:type="nil"/>
        </w:trPr>
        <w:tc>
          <w:tcPr>
            <w:tcW w:w="2976" w:type="dxa"/>
            <w:vMerge w:val="restart"/>
            <w:tcBorders>
              <w:top w:val="single" w:sz="4" w:space="0" w:color="auto"/>
              <w:left w:val="single" w:sz="4" w:space="0" w:color="auto"/>
              <w:right w:val="single" w:sz="4" w:space="0" w:color="auto"/>
            </w:tcBorders>
            <w:shd w:val="clear" w:color="auto" w:fill="auto"/>
          </w:tcPr>
          <w:p w:rsidR="00A13C80" w:rsidRDefault="003628F4" w:rsidP="002B69DF">
            <w:pPr>
              <w:jc w:val="both"/>
            </w:pPr>
            <w:r w:rsidRPr="00887A9E">
              <w:t>Русский язык и литературное чтение</w:t>
            </w:r>
            <w:r>
              <w:t>*</w:t>
            </w:r>
            <w:r w:rsidRPr="00887A9E">
              <w:t xml:space="preserve">    </w:t>
            </w:r>
          </w:p>
          <w:p w:rsidR="003628F4" w:rsidRPr="00887A9E" w:rsidRDefault="003628F4" w:rsidP="002B69DF">
            <w:pPr>
              <w:jc w:val="both"/>
            </w:pP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Русский язык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4/132</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4/136</w:t>
            </w:r>
          </w:p>
        </w:tc>
      </w:tr>
      <w:tr w:rsidR="003628F4" w:rsidRPr="00887A9E" w:rsidTr="00A13C80">
        <w:trPr>
          <w:trHeight w:val="435"/>
          <w:tblCellSpacing w:w="5" w:type="nil"/>
        </w:trPr>
        <w:tc>
          <w:tcPr>
            <w:tcW w:w="2976" w:type="dxa"/>
            <w:vMerge/>
            <w:tcBorders>
              <w:left w:val="single" w:sz="4" w:space="0" w:color="auto"/>
              <w:bottom w:val="single" w:sz="4" w:space="0" w:color="auto"/>
              <w:right w:val="single" w:sz="4" w:space="0" w:color="auto"/>
            </w:tcBorders>
            <w:shd w:val="clear" w:color="auto" w:fill="auto"/>
          </w:tcPr>
          <w:p w:rsidR="003628F4" w:rsidRPr="00887A9E" w:rsidRDefault="003628F4" w:rsidP="002B69DF">
            <w:pPr>
              <w:jc w:val="both"/>
            </w:pP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Литературное чтение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4/132</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4/136</w:t>
            </w:r>
          </w:p>
        </w:tc>
      </w:tr>
      <w:tr w:rsidR="00A13C80" w:rsidRPr="00887A9E" w:rsidTr="00A13C80">
        <w:trPr>
          <w:trHeight w:val="480"/>
          <w:tblCellSpacing w:w="5" w:type="nil"/>
        </w:trPr>
        <w:tc>
          <w:tcPr>
            <w:tcW w:w="2976" w:type="dxa"/>
            <w:vMerge w:val="restart"/>
            <w:tcBorders>
              <w:top w:val="single" w:sz="4" w:space="0" w:color="auto"/>
              <w:left w:val="single" w:sz="4" w:space="0" w:color="auto"/>
              <w:right w:val="single" w:sz="4" w:space="0" w:color="auto"/>
            </w:tcBorders>
            <w:shd w:val="clear" w:color="auto" w:fill="auto"/>
          </w:tcPr>
          <w:p w:rsidR="00A13C80" w:rsidRPr="00887A9E" w:rsidRDefault="00A13C80" w:rsidP="002B69DF">
            <w:pPr>
              <w:jc w:val="both"/>
            </w:pPr>
            <w:r w:rsidRPr="00887A9E">
              <w:t>Русский язык и литературное чтение</w:t>
            </w:r>
            <w:r>
              <w:t xml:space="preserve">  на родном языке*</w:t>
            </w:r>
            <w:r w:rsidRPr="00887A9E">
              <w:t xml:space="preserve">    </w:t>
            </w:r>
          </w:p>
        </w:tc>
        <w:tc>
          <w:tcPr>
            <w:tcW w:w="4245" w:type="dxa"/>
            <w:tcBorders>
              <w:top w:val="single" w:sz="4" w:space="0" w:color="auto"/>
              <w:left w:val="single" w:sz="4" w:space="0" w:color="auto"/>
              <w:bottom w:val="single" w:sz="4" w:space="0" w:color="auto"/>
              <w:right w:val="single" w:sz="4" w:space="0" w:color="auto"/>
            </w:tcBorders>
          </w:tcPr>
          <w:p w:rsidR="00A13C80" w:rsidRPr="00887A9E" w:rsidRDefault="00A13C80" w:rsidP="002B69DF">
            <w:pPr>
              <w:jc w:val="both"/>
            </w:pPr>
          </w:p>
        </w:tc>
        <w:tc>
          <w:tcPr>
            <w:tcW w:w="2843" w:type="dxa"/>
            <w:tcBorders>
              <w:top w:val="single" w:sz="4" w:space="0" w:color="auto"/>
              <w:left w:val="single" w:sz="4" w:space="0" w:color="auto"/>
              <w:bottom w:val="single" w:sz="4" w:space="0" w:color="auto"/>
              <w:right w:val="single" w:sz="4" w:space="0" w:color="auto"/>
            </w:tcBorders>
          </w:tcPr>
          <w:p w:rsidR="00A13C80" w:rsidRPr="00887A9E" w:rsidRDefault="00A13C80" w:rsidP="002B69DF">
            <w:pPr>
              <w:jc w:val="center"/>
            </w:pPr>
          </w:p>
        </w:tc>
        <w:tc>
          <w:tcPr>
            <w:tcW w:w="2977" w:type="dxa"/>
            <w:tcBorders>
              <w:top w:val="single" w:sz="4" w:space="0" w:color="auto"/>
              <w:left w:val="single" w:sz="4" w:space="0" w:color="auto"/>
              <w:bottom w:val="single" w:sz="4" w:space="0" w:color="auto"/>
              <w:right w:val="single" w:sz="4" w:space="0" w:color="auto"/>
            </w:tcBorders>
          </w:tcPr>
          <w:p w:rsidR="00A13C80" w:rsidRPr="00887A9E" w:rsidRDefault="00A13C80" w:rsidP="002B69DF">
            <w:pPr>
              <w:jc w:val="center"/>
            </w:pPr>
          </w:p>
        </w:tc>
      </w:tr>
      <w:tr w:rsidR="00A13C80" w:rsidRPr="00887A9E" w:rsidTr="00A13C80">
        <w:trPr>
          <w:trHeight w:val="405"/>
          <w:tblCellSpacing w:w="5" w:type="nil"/>
        </w:trPr>
        <w:tc>
          <w:tcPr>
            <w:tcW w:w="2976" w:type="dxa"/>
            <w:vMerge/>
            <w:tcBorders>
              <w:left w:val="single" w:sz="4" w:space="0" w:color="auto"/>
              <w:bottom w:val="single" w:sz="4" w:space="0" w:color="auto"/>
              <w:right w:val="single" w:sz="4" w:space="0" w:color="auto"/>
            </w:tcBorders>
            <w:shd w:val="clear" w:color="auto" w:fill="auto"/>
          </w:tcPr>
          <w:p w:rsidR="00A13C80" w:rsidRDefault="00A13C80" w:rsidP="002B69DF">
            <w:pPr>
              <w:jc w:val="both"/>
            </w:pPr>
          </w:p>
        </w:tc>
        <w:tc>
          <w:tcPr>
            <w:tcW w:w="4245" w:type="dxa"/>
            <w:tcBorders>
              <w:top w:val="single" w:sz="4" w:space="0" w:color="auto"/>
              <w:left w:val="single" w:sz="4" w:space="0" w:color="auto"/>
              <w:bottom w:val="single" w:sz="4" w:space="0" w:color="auto"/>
              <w:right w:val="single" w:sz="4" w:space="0" w:color="auto"/>
            </w:tcBorders>
          </w:tcPr>
          <w:p w:rsidR="00A13C80" w:rsidRPr="00887A9E" w:rsidRDefault="00A13C80" w:rsidP="002B69DF">
            <w:pPr>
              <w:jc w:val="both"/>
            </w:pPr>
          </w:p>
        </w:tc>
        <w:tc>
          <w:tcPr>
            <w:tcW w:w="2843" w:type="dxa"/>
            <w:tcBorders>
              <w:top w:val="single" w:sz="4" w:space="0" w:color="auto"/>
              <w:left w:val="single" w:sz="4" w:space="0" w:color="auto"/>
              <w:bottom w:val="single" w:sz="4" w:space="0" w:color="auto"/>
              <w:right w:val="single" w:sz="4" w:space="0" w:color="auto"/>
            </w:tcBorders>
          </w:tcPr>
          <w:p w:rsidR="00A13C80" w:rsidRPr="00887A9E" w:rsidRDefault="00A13C80" w:rsidP="002B69DF">
            <w:pPr>
              <w:jc w:val="center"/>
            </w:pPr>
          </w:p>
        </w:tc>
        <w:tc>
          <w:tcPr>
            <w:tcW w:w="2977" w:type="dxa"/>
            <w:tcBorders>
              <w:top w:val="single" w:sz="4" w:space="0" w:color="auto"/>
              <w:left w:val="single" w:sz="4" w:space="0" w:color="auto"/>
              <w:bottom w:val="single" w:sz="4" w:space="0" w:color="auto"/>
              <w:right w:val="single" w:sz="4" w:space="0" w:color="auto"/>
            </w:tcBorders>
          </w:tcPr>
          <w:p w:rsidR="00A13C80" w:rsidRPr="00887A9E" w:rsidRDefault="00A13C80" w:rsidP="002B69DF">
            <w:pPr>
              <w:jc w:val="center"/>
            </w:pPr>
          </w:p>
        </w:tc>
      </w:tr>
      <w:tr w:rsidR="003628F4" w:rsidRPr="00887A9E" w:rsidTr="00A13C80">
        <w:trPr>
          <w:tblCellSpacing w:w="5" w:type="nil"/>
        </w:trPr>
        <w:tc>
          <w:tcPr>
            <w:tcW w:w="2976" w:type="dxa"/>
            <w:tcBorders>
              <w:top w:val="single" w:sz="4" w:space="0" w:color="auto"/>
              <w:left w:val="single" w:sz="4" w:space="0" w:color="auto"/>
              <w:bottom w:val="single" w:sz="4" w:space="0" w:color="auto"/>
              <w:right w:val="single" w:sz="4" w:space="0" w:color="auto"/>
            </w:tcBorders>
            <w:shd w:val="clear" w:color="auto" w:fill="auto"/>
          </w:tcPr>
          <w:p w:rsidR="003628F4" w:rsidRPr="00887A9E" w:rsidRDefault="003628F4" w:rsidP="002B69DF">
            <w:pPr>
              <w:jc w:val="both"/>
            </w:pPr>
            <w:r w:rsidRPr="00887A9E">
              <w:t xml:space="preserve">Иностранный язык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Иностранный язык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2/68</w:t>
            </w:r>
          </w:p>
        </w:tc>
      </w:tr>
      <w:tr w:rsidR="003628F4" w:rsidRPr="00887A9E" w:rsidTr="00A13C80">
        <w:trPr>
          <w:trHeight w:val="400"/>
          <w:tblCellSpacing w:w="5" w:type="nil"/>
        </w:trPr>
        <w:tc>
          <w:tcPr>
            <w:tcW w:w="2976"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Математика и          </w:t>
            </w:r>
          </w:p>
          <w:p w:rsidR="003628F4" w:rsidRPr="00887A9E" w:rsidRDefault="003628F4" w:rsidP="002B69DF">
            <w:pPr>
              <w:jc w:val="both"/>
            </w:pPr>
            <w:r w:rsidRPr="00887A9E">
              <w:t xml:space="preserve">информатика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Математика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4/132</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4/136</w:t>
            </w:r>
          </w:p>
        </w:tc>
      </w:tr>
      <w:tr w:rsidR="003628F4" w:rsidRPr="00887A9E" w:rsidTr="00A13C80">
        <w:trPr>
          <w:trHeight w:val="400"/>
          <w:tblCellSpacing w:w="5" w:type="nil"/>
        </w:trPr>
        <w:tc>
          <w:tcPr>
            <w:tcW w:w="2976"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Обществознание и      </w:t>
            </w:r>
          </w:p>
          <w:p w:rsidR="003628F4" w:rsidRPr="00887A9E" w:rsidRDefault="003628F4" w:rsidP="002B69DF">
            <w:pPr>
              <w:jc w:val="both"/>
            </w:pPr>
            <w:r w:rsidRPr="00887A9E">
              <w:t xml:space="preserve">естествознание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Окружающий мир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2/66</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2/68</w:t>
            </w:r>
          </w:p>
        </w:tc>
      </w:tr>
      <w:tr w:rsidR="003628F4" w:rsidRPr="00887A9E" w:rsidTr="00A13C80">
        <w:trPr>
          <w:trHeight w:val="600"/>
          <w:tblCellSpacing w:w="5" w:type="nil"/>
        </w:trPr>
        <w:tc>
          <w:tcPr>
            <w:tcW w:w="2976"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Основы </w:t>
            </w:r>
            <w:proofErr w:type="gramStart"/>
            <w:r w:rsidRPr="00887A9E">
              <w:t>религиозных</w:t>
            </w:r>
            <w:proofErr w:type="gramEnd"/>
            <w:r w:rsidRPr="00887A9E">
              <w:t xml:space="preserve">    </w:t>
            </w:r>
          </w:p>
          <w:p w:rsidR="003628F4" w:rsidRPr="00887A9E" w:rsidRDefault="003628F4" w:rsidP="002B69DF">
            <w:r w:rsidRPr="00887A9E">
              <w:t xml:space="preserve">культур и светской этики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Основы религиозных     культур и</w:t>
            </w:r>
          </w:p>
          <w:p w:rsidR="003628F4" w:rsidRPr="00887A9E" w:rsidRDefault="003628F4" w:rsidP="002B69DF">
            <w:pPr>
              <w:jc w:val="both"/>
            </w:pPr>
            <w:r w:rsidRPr="00887A9E">
              <w:t xml:space="preserve">светской этики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w:t>
            </w:r>
          </w:p>
        </w:tc>
      </w:tr>
      <w:tr w:rsidR="003628F4" w:rsidRPr="00887A9E" w:rsidTr="00A13C80">
        <w:trPr>
          <w:trHeight w:val="400"/>
          <w:tblCellSpacing w:w="5" w:type="nil"/>
        </w:trPr>
        <w:tc>
          <w:tcPr>
            <w:tcW w:w="2976" w:type="dxa"/>
            <w:vMerge w:val="restart"/>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Искусство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Музыка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1/33</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1/34</w:t>
            </w:r>
          </w:p>
        </w:tc>
      </w:tr>
      <w:tr w:rsidR="003628F4" w:rsidRPr="00887A9E" w:rsidTr="00A13C80">
        <w:trPr>
          <w:trHeight w:val="400"/>
          <w:tblCellSpacing w:w="5" w:type="nil"/>
        </w:trPr>
        <w:tc>
          <w:tcPr>
            <w:tcW w:w="2976" w:type="dxa"/>
            <w:vMerge/>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Изобразительное        искусство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1/33</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1/34</w:t>
            </w:r>
          </w:p>
        </w:tc>
      </w:tr>
      <w:tr w:rsidR="003628F4" w:rsidRPr="00887A9E" w:rsidTr="00A13C80">
        <w:trPr>
          <w:tblCellSpacing w:w="5" w:type="nil"/>
        </w:trPr>
        <w:tc>
          <w:tcPr>
            <w:tcW w:w="2976"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Технология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Технология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1/33</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1/34</w:t>
            </w:r>
          </w:p>
        </w:tc>
      </w:tr>
      <w:tr w:rsidR="003628F4" w:rsidRPr="00887A9E" w:rsidTr="00A13C80">
        <w:trPr>
          <w:tblCellSpacing w:w="5" w:type="nil"/>
        </w:trPr>
        <w:tc>
          <w:tcPr>
            <w:tcW w:w="2976"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Физическая культура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rsidRPr="00887A9E">
              <w:t xml:space="preserve">Физическая культура </w:t>
            </w:r>
            <w:r w:rsidRPr="00887A9E">
              <w:rPr>
                <w:lang w:val="en-US"/>
              </w:rPr>
              <w:t>*</w:t>
            </w:r>
            <w:r>
              <w:t>**</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lang w:val="en-US"/>
              </w:rPr>
            </w:pPr>
            <w:r w:rsidRPr="00887A9E">
              <w:rPr>
                <w:lang w:val="en-US"/>
              </w:rPr>
              <w:t>2</w:t>
            </w:r>
            <w:r w:rsidRPr="00887A9E">
              <w:t>/</w:t>
            </w:r>
            <w:r w:rsidRPr="00887A9E">
              <w:rPr>
                <w:lang w:val="en-US"/>
              </w:rPr>
              <w:t>66</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2/68</w:t>
            </w:r>
          </w:p>
        </w:tc>
      </w:tr>
      <w:tr w:rsidR="003628F4" w:rsidRPr="00887A9E" w:rsidTr="00A13C80">
        <w:trPr>
          <w:trHeight w:val="313"/>
          <w:tblCellSpacing w:w="5" w:type="nil"/>
        </w:trPr>
        <w:tc>
          <w:tcPr>
            <w:tcW w:w="2976"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r>
              <w:t>Итого:</w:t>
            </w:r>
            <w:r w:rsidRPr="00887A9E">
              <w:t xml:space="preserve">         </w:t>
            </w:r>
          </w:p>
        </w:tc>
        <w:tc>
          <w:tcPr>
            <w:tcW w:w="4245"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both"/>
            </w:pPr>
          </w:p>
        </w:tc>
        <w:tc>
          <w:tcPr>
            <w:tcW w:w="2843" w:type="dxa"/>
            <w:tcBorders>
              <w:top w:val="single" w:sz="4" w:space="0" w:color="auto"/>
              <w:left w:val="single" w:sz="4" w:space="0" w:color="auto"/>
              <w:bottom w:val="single" w:sz="4" w:space="0" w:color="auto"/>
              <w:right w:val="single" w:sz="4" w:space="0" w:color="auto"/>
            </w:tcBorders>
          </w:tcPr>
          <w:p w:rsidR="003628F4" w:rsidRDefault="003628F4" w:rsidP="002B69DF">
            <w:pPr>
              <w:jc w:val="center"/>
            </w:pPr>
            <w:r w:rsidRPr="00887A9E">
              <w:rPr>
                <w:lang w:val="en-US"/>
              </w:rPr>
              <w:t>19</w:t>
            </w:r>
            <w:r w:rsidRPr="00887A9E">
              <w:t>/6</w:t>
            </w:r>
            <w:r w:rsidRPr="00887A9E">
              <w:rPr>
                <w:lang w:val="en-US"/>
              </w:rPr>
              <w:t>27</w:t>
            </w:r>
          </w:p>
          <w:p w:rsidR="003628F4" w:rsidRPr="00C24CEE" w:rsidRDefault="003628F4" w:rsidP="002B69DF"/>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lang w:val="en-US"/>
              </w:rPr>
            </w:pPr>
            <w:r w:rsidRPr="00887A9E">
              <w:t>2</w:t>
            </w:r>
            <w:r w:rsidRPr="00887A9E">
              <w:rPr>
                <w:lang w:val="en-US"/>
              </w:rPr>
              <w:t>1</w:t>
            </w:r>
            <w:r w:rsidRPr="00887A9E">
              <w:t>/7</w:t>
            </w:r>
            <w:r w:rsidRPr="00887A9E">
              <w:rPr>
                <w:lang w:val="en-US"/>
              </w:rPr>
              <w:t>14</w:t>
            </w:r>
          </w:p>
        </w:tc>
      </w:tr>
      <w:tr w:rsidR="003628F4" w:rsidRPr="00887A9E" w:rsidTr="00A13C80">
        <w:trPr>
          <w:tblCellSpacing w:w="5" w:type="nil"/>
        </w:trPr>
        <w:tc>
          <w:tcPr>
            <w:tcW w:w="2976" w:type="dxa"/>
            <w:tcBorders>
              <w:top w:val="single" w:sz="4" w:space="0" w:color="auto"/>
              <w:left w:val="single" w:sz="4" w:space="0" w:color="auto"/>
              <w:bottom w:val="single" w:sz="4" w:space="0" w:color="auto"/>
              <w:right w:val="single" w:sz="4" w:space="0" w:color="auto"/>
            </w:tcBorders>
          </w:tcPr>
          <w:p w:rsidR="003628F4" w:rsidRPr="00930C9D" w:rsidRDefault="003628F4" w:rsidP="002B69DF">
            <w:pPr>
              <w:jc w:val="both"/>
              <w:rPr>
                <w:b/>
              </w:rPr>
            </w:pPr>
          </w:p>
          <w:p w:rsidR="003628F4" w:rsidRPr="00930C9D" w:rsidRDefault="003628F4" w:rsidP="002B69DF">
            <w:pPr>
              <w:jc w:val="both"/>
              <w:rPr>
                <w:b/>
              </w:rPr>
            </w:pPr>
            <w:r w:rsidRPr="00930C9D">
              <w:rPr>
                <w:b/>
              </w:rPr>
              <w:t>Русский язык</w:t>
            </w:r>
          </w:p>
          <w:p w:rsidR="003628F4" w:rsidRPr="00930C9D" w:rsidRDefault="003628F4" w:rsidP="002B69DF">
            <w:pPr>
              <w:jc w:val="both"/>
              <w:rPr>
                <w:b/>
              </w:rPr>
            </w:pPr>
          </w:p>
        </w:tc>
        <w:tc>
          <w:tcPr>
            <w:tcW w:w="4245" w:type="dxa"/>
            <w:tcBorders>
              <w:top w:val="single" w:sz="4" w:space="0" w:color="auto"/>
              <w:left w:val="single" w:sz="4" w:space="0" w:color="auto"/>
              <w:bottom w:val="single" w:sz="4" w:space="0" w:color="auto"/>
              <w:right w:val="single" w:sz="4" w:space="0" w:color="auto"/>
            </w:tcBorders>
          </w:tcPr>
          <w:p w:rsidR="003628F4" w:rsidRPr="00930C9D" w:rsidRDefault="003628F4" w:rsidP="002B69DF">
            <w:pPr>
              <w:jc w:val="both"/>
              <w:rPr>
                <w:b/>
              </w:rPr>
            </w:pPr>
          </w:p>
        </w:tc>
        <w:tc>
          <w:tcPr>
            <w:tcW w:w="2843" w:type="dxa"/>
            <w:tcBorders>
              <w:top w:val="single" w:sz="4" w:space="0" w:color="auto"/>
              <w:left w:val="single" w:sz="4" w:space="0" w:color="auto"/>
              <w:bottom w:val="single" w:sz="4" w:space="0" w:color="auto"/>
              <w:right w:val="single" w:sz="4" w:space="0" w:color="auto"/>
            </w:tcBorders>
          </w:tcPr>
          <w:p w:rsidR="003628F4" w:rsidRPr="00930C9D" w:rsidRDefault="003628F4" w:rsidP="002B69DF">
            <w:pPr>
              <w:jc w:val="center"/>
              <w:rPr>
                <w:b/>
              </w:rPr>
            </w:pPr>
            <w:r w:rsidRPr="00930C9D">
              <w:rPr>
                <w:b/>
              </w:rPr>
              <w:t>1</w:t>
            </w:r>
          </w:p>
        </w:tc>
        <w:tc>
          <w:tcPr>
            <w:tcW w:w="2977" w:type="dxa"/>
            <w:tcBorders>
              <w:top w:val="single" w:sz="4" w:space="0" w:color="auto"/>
              <w:left w:val="single" w:sz="4" w:space="0" w:color="auto"/>
              <w:bottom w:val="single" w:sz="4" w:space="0" w:color="auto"/>
              <w:right w:val="single" w:sz="4" w:space="0" w:color="auto"/>
            </w:tcBorders>
          </w:tcPr>
          <w:p w:rsidR="003628F4" w:rsidRPr="00930C9D" w:rsidRDefault="003628F4" w:rsidP="002B69DF">
            <w:pPr>
              <w:jc w:val="center"/>
              <w:rPr>
                <w:b/>
              </w:rPr>
            </w:pPr>
            <w:r w:rsidRPr="00930C9D">
              <w:rPr>
                <w:b/>
              </w:rPr>
              <w:t>1</w:t>
            </w:r>
          </w:p>
        </w:tc>
      </w:tr>
      <w:tr w:rsidR="003628F4" w:rsidRPr="00887A9E" w:rsidTr="00A13C80">
        <w:trPr>
          <w:tblCellSpacing w:w="5" w:type="nil"/>
        </w:trPr>
        <w:tc>
          <w:tcPr>
            <w:tcW w:w="7221" w:type="dxa"/>
            <w:gridSpan w:val="2"/>
            <w:tcBorders>
              <w:top w:val="single" w:sz="4" w:space="0" w:color="auto"/>
              <w:left w:val="single" w:sz="4" w:space="0" w:color="auto"/>
              <w:bottom w:val="single" w:sz="4" w:space="0" w:color="auto"/>
              <w:right w:val="single" w:sz="4" w:space="0" w:color="auto"/>
            </w:tcBorders>
          </w:tcPr>
          <w:p w:rsidR="003628F4" w:rsidRDefault="003628F4" w:rsidP="002B69DF">
            <w:pPr>
              <w:jc w:val="both"/>
            </w:pPr>
            <w:r>
              <w:t xml:space="preserve">Нагрузка  по начальной школе </w:t>
            </w:r>
          </w:p>
          <w:p w:rsidR="003628F4" w:rsidRDefault="003628F4" w:rsidP="002B69DF">
            <w:pPr>
              <w:jc w:val="both"/>
            </w:pPr>
          </w:p>
          <w:p w:rsidR="003628F4" w:rsidRPr="00887A9E" w:rsidRDefault="003628F4" w:rsidP="002B69DF">
            <w:pPr>
              <w:jc w:val="both"/>
            </w:pPr>
          </w:p>
        </w:tc>
        <w:tc>
          <w:tcPr>
            <w:tcW w:w="2843" w:type="dxa"/>
            <w:tcBorders>
              <w:top w:val="single" w:sz="4" w:space="0" w:color="auto"/>
              <w:left w:val="single" w:sz="4" w:space="0" w:color="auto"/>
              <w:bottom w:val="single" w:sz="4" w:space="0" w:color="auto"/>
              <w:right w:val="single" w:sz="4" w:space="0" w:color="auto"/>
            </w:tcBorders>
          </w:tcPr>
          <w:p w:rsidR="003628F4" w:rsidRDefault="003628F4" w:rsidP="002B69DF">
            <w:pPr>
              <w:jc w:val="center"/>
            </w:pPr>
            <w:r>
              <w:t>20</w:t>
            </w:r>
          </w:p>
        </w:tc>
        <w:tc>
          <w:tcPr>
            <w:tcW w:w="2977" w:type="dxa"/>
            <w:tcBorders>
              <w:top w:val="single" w:sz="4" w:space="0" w:color="auto"/>
              <w:left w:val="single" w:sz="4" w:space="0" w:color="auto"/>
              <w:bottom w:val="single" w:sz="4" w:space="0" w:color="auto"/>
              <w:right w:val="single" w:sz="4" w:space="0" w:color="auto"/>
            </w:tcBorders>
          </w:tcPr>
          <w:p w:rsidR="003628F4" w:rsidRDefault="003628F4" w:rsidP="002B69DF">
            <w:pPr>
              <w:jc w:val="center"/>
            </w:pPr>
            <w:r>
              <w:t>22</w:t>
            </w:r>
          </w:p>
        </w:tc>
      </w:tr>
      <w:tr w:rsidR="003628F4" w:rsidRPr="00887A9E" w:rsidTr="00A13C80">
        <w:trPr>
          <w:trHeight w:val="329"/>
          <w:tblCellSpacing w:w="5" w:type="nil"/>
        </w:trPr>
        <w:tc>
          <w:tcPr>
            <w:tcW w:w="10064" w:type="dxa"/>
            <w:gridSpan w:val="3"/>
            <w:tcBorders>
              <w:top w:val="single" w:sz="4" w:space="0" w:color="auto"/>
              <w:left w:val="single" w:sz="4" w:space="0" w:color="auto"/>
              <w:bottom w:val="single" w:sz="4" w:space="0" w:color="auto"/>
              <w:right w:val="single" w:sz="4" w:space="0" w:color="auto"/>
            </w:tcBorders>
          </w:tcPr>
          <w:p w:rsidR="003628F4" w:rsidRPr="00887A9E" w:rsidRDefault="003628F4" w:rsidP="003628F4">
            <w:pPr>
              <w:rPr>
                <w:sz w:val="26"/>
                <w:szCs w:val="26"/>
              </w:rPr>
            </w:pPr>
            <w:r w:rsidRPr="00887A9E">
              <w:rPr>
                <w:sz w:val="26"/>
                <w:szCs w:val="26"/>
              </w:rPr>
              <w:lastRenderedPageBreak/>
              <w:t>Вариативная часть, формируемая участниками образовательных отношений</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3628F4">
            <w:pPr>
              <w:rPr>
                <w:sz w:val="26"/>
                <w:szCs w:val="26"/>
              </w:rPr>
            </w:pPr>
          </w:p>
        </w:tc>
      </w:tr>
      <w:tr w:rsidR="003628F4" w:rsidRPr="00887A9E" w:rsidTr="00A13C80">
        <w:trPr>
          <w:trHeight w:val="546"/>
          <w:tblCellSpacing w:w="5" w:type="nil"/>
        </w:trPr>
        <w:tc>
          <w:tcPr>
            <w:tcW w:w="7221" w:type="dxa"/>
            <w:gridSpan w:val="2"/>
            <w:tcBorders>
              <w:top w:val="single" w:sz="4" w:space="0" w:color="auto"/>
              <w:left w:val="single" w:sz="4" w:space="0" w:color="auto"/>
              <w:bottom w:val="single" w:sz="4" w:space="0" w:color="auto"/>
              <w:right w:val="single" w:sz="4" w:space="0" w:color="auto"/>
            </w:tcBorders>
          </w:tcPr>
          <w:p w:rsidR="003628F4" w:rsidRPr="00887A9E" w:rsidRDefault="003628F4" w:rsidP="002B69DF">
            <w:r w:rsidRPr="00887A9E">
              <w:rPr>
                <w:sz w:val="22"/>
                <w:szCs w:val="22"/>
              </w:rPr>
              <w:t xml:space="preserve">Вариативная часть, формируемая           </w:t>
            </w:r>
          </w:p>
          <w:p w:rsidR="003628F4" w:rsidRPr="00887A9E" w:rsidRDefault="003628F4" w:rsidP="002B69DF">
            <w:pPr>
              <w:rPr>
                <w:rStyle w:val="1253"/>
                <w:sz w:val="22"/>
                <w:szCs w:val="22"/>
              </w:rPr>
            </w:pPr>
            <w:r w:rsidRPr="00887A9E">
              <w:rPr>
                <w:sz w:val="22"/>
                <w:szCs w:val="22"/>
              </w:rPr>
              <w:t xml:space="preserve">участниками </w:t>
            </w:r>
            <w:r w:rsidRPr="00887A9E">
              <w:rPr>
                <w:rStyle w:val="1512"/>
                <w:i w:val="0"/>
                <w:iCs w:val="0"/>
                <w:sz w:val="22"/>
                <w:szCs w:val="22"/>
              </w:rPr>
              <w:t>образовательных отношений, при</w:t>
            </w:r>
            <w:r w:rsidRPr="00887A9E">
              <w:rPr>
                <w:sz w:val="22"/>
                <w:szCs w:val="22"/>
              </w:rPr>
              <w:t xml:space="preserve"> минимально допустимой аудиторной учебной нагрузке (5-дневная учебная неделя)</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lang w:val="en-US"/>
              </w:rPr>
            </w:pPr>
            <w:r w:rsidRPr="00887A9E">
              <w:t>1/33</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pPr>
            <w:r w:rsidRPr="00887A9E">
              <w:t>1/34</w:t>
            </w:r>
          </w:p>
        </w:tc>
      </w:tr>
      <w:tr w:rsidR="003628F4" w:rsidRPr="00887A9E" w:rsidTr="00A13C80">
        <w:trPr>
          <w:trHeight w:val="790"/>
          <w:tblCellSpacing w:w="5" w:type="nil"/>
        </w:trPr>
        <w:tc>
          <w:tcPr>
            <w:tcW w:w="7221" w:type="dxa"/>
            <w:gridSpan w:val="2"/>
            <w:tcBorders>
              <w:top w:val="single" w:sz="4" w:space="0" w:color="auto"/>
              <w:left w:val="single" w:sz="4" w:space="0" w:color="auto"/>
              <w:bottom w:val="single" w:sz="4" w:space="0" w:color="auto"/>
              <w:right w:val="single" w:sz="4" w:space="0" w:color="auto"/>
            </w:tcBorders>
          </w:tcPr>
          <w:p w:rsidR="003628F4" w:rsidRPr="00887A9E" w:rsidRDefault="003628F4" w:rsidP="002B69DF">
            <w:pPr>
              <w:rPr>
                <w:b/>
              </w:rPr>
            </w:pPr>
            <w:r w:rsidRPr="00887A9E">
              <w:rPr>
                <w:b/>
                <w:sz w:val="22"/>
                <w:szCs w:val="22"/>
              </w:rPr>
              <w:t xml:space="preserve">Минимально допустимая аудиторная учебная нагрузка при 5-дневной учебной неделе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b/>
              </w:rPr>
            </w:pPr>
            <w:r w:rsidRPr="00887A9E">
              <w:rPr>
                <w:b/>
              </w:rPr>
              <w:t>20/660</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b/>
              </w:rPr>
            </w:pPr>
            <w:r w:rsidRPr="00887A9E">
              <w:rPr>
                <w:b/>
              </w:rPr>
              <w:t>22/748</w:t>
            </w:r>
          </w:p>
        </w:tc>
      </w:tr>
      <w:tr w:rsidR="003628F4" w:rsidRPr="00887A9E" w:rsidTr="00A13C80">
        <w:trPr>
          <w:trHeight w:val="790"/>
          <w:tblCellSpacing w:w="5" w:type="nil"/>
        </w:trPr>
        <w:tc>
          <w:tcPr>
            <w:tcW w:w="7221" w:type="dxa"/>
            <w:gridSpan w:val="2"/>
            <w:tcBorders>
              <w:top w:val="single" w:sz="4" w:space="0" w:color="auto"/>
              <w:left w:val="single" w:sz="4" w:space="0" w:color="auto"/>
              <w:bottom w:val="single" w:sz="4" w:space="0" w:color="auto"/>
              <w:right w:val="single" w:sz="4" w:space="0" w:color="auto"/>
            </w:tcBorders>
          </w:tcPr>
          <w:p w:rsidR="003628F4" w:rsidRPr="00887A9E" w:rsidRDefault="003628F4" w:rsidP="002B69DF">
            <w:r w:rsidRPr="00887A9E">
              <w:rPr>
                <w:sz w:val="22"/>
                <w:szCs w:val="22"/>
              </w:rPr>
              <w:t xml:space="preserve">Вариативная часть, формируемая           </w:t>
            </w:r>
          </w:p>
          <w:p w:rsidR="003628F4" w:rsidRPr="00887A9E" w:rsidRDefault="003628F4" w:rsidP="002B69DF">
            <w:pPr>
              <w:rPr>
                <w:rStyle w:val="1253"/>
                <w:sz w:val="22"/>
                <w:szCs w:val="22"/>
              </w:rPr>
            </w:pPr>
            <w:r w:rsidRPr="00887A9E">
              <w:rPr>
                <w:sz w:val="22"/>
                <w:szCs w:val="22"/>
              </w:rPr>
              <w:t xml:space="preserve">участниками </w:t>
            </w:r>
            <w:r w:rsidRPr="00887A9E">
              <w:rPr>
                <w:rStyle w:val="1512"/>
                <w:i w:val="0"/>
                <w:iCs w:val="0"/>
                <w:sz w:val="22"/>
                <w:szCs w:val="22"/>
              </w:rPr>
              <w:t>образовательных отношений,</w:t>
            </w:r>
            <w:r w:rsidRPr="00887A9E">
              <w:rPr>
                <w:sz w:val="22"/>
                <w:szCs w:val="22"/>
              </w:rPr>
              <w:t xml:space="preserve"> </w:t>
            </w:r>
            <w:r w:rsidRPr="00887A9E">
              <w:rPr>
                <w:rStyle w:val="1512"/>
                <w:i w:val="0"/>
                <w:iCs w:val="0"/>
                <w:sz w:val="22"/>
                <w:szCs w:val="22"/>
              </w:rPr>
              <w:t>при</w:t>
            </w:r>
            <w:r w:rsidRPr="00887A9E">
              <w:rPr>
                <w:sz w:val="22"/>
                <w:szCs w:val="22"/>
              </w:rPr>
              <w:t xml:space="preserve"> максимально допустимой аудиторной учебной нагрузке (5-дневная учебная неделя)</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lang w:val="en-US"/>
              </w:rPr>
            </w:pPr>
            <w:r w:rsidRPr="00887A9E">
              <w:rPr>
                <w:lang w:val="en-US"/>
              </w:rPr>
              <w:t>2</w:t>
            </w:r>
            <w:r w:rsidRPr="00887A9E">
              <w:t>/</w:t>
            </w:r>
            <w:r w:rsidRPr="00887A9E">
              <w:rPr>
                <w:lang w:val="en-US"/>
              </w:rPr>
              <w:t>66</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lang w:val="en-US"/>
              </w:rPr>
            </w:pPr>
            <w:r w:rsidRPr="00887A9E">
              <w:rPr>
                <w:lang w:val="en-US"/>
              </w:rPr>
              <w:t>2</w:t>
            </w:r>
            <w:r w:rsidRPr="00887A9E">
              <w:t>/</w:t>
            </w:r>
            <w:r w:rsidRPr="00887A9E">
              <w:rPr>
                <w:lang w:val="en-US"/>
              </w:rPr>
              <w:t>68</w:t>
            </w:r>
          </w:p>
        </w:tc>
      </w:tr>
      <w:tr w:rsidR="003628F4" w:rsidRPr="00887A9E" w:rsidTr="00A13C80">
        <w:trPr>
          <w:trHeight w:val="790"/>
          <w:tblCellSpacing w:w="5" w:type="nil"/>
        </w:trPr>
        <w:tc>
          <w:tcPr>
            <w:tcW w:w="7221" w:type="dxa"/>
            <w:gridSpan w:val="2"/>
            <w:tcBorders>
              <w:top w:val="single" w:sz="4" w:space="0" w:color="auto"/>
              <w:left w:val="single" w:sz="4" w:space="0" w:color="auto"/>
              <w:bottom w:val="single" w:sz="4" w:space="0" w:color="auto"/>
              <w:right w:val="single" w:sz="4" w:space="0" w:color="auto"/>
            </w:tcBorders>
          </w:tcPr>
          <w:p w:rsidR="003628F4" w:rsidRPr="00887A9E" w:rsidRDefault="003628F4" w:rsidP="002B69DF">
            <w:pPr>
              <w:rPr>
                <w:b/>
              </w:rPr>
            </w:pPr>
            <w:r w:rsidRPr="00887A9E">
              <w:rPr>
                <w:b/>
                <w:sz w:val="22"/>
                <w:szCs w:val="22"/>
              </w:rPr>
              <w:t xml:space="preserve">Максимально допустимая аудиторная учебная нагрузка </w:t>
            </w:r>
          </w:p>
          <w:p w:rsidR="003628F4" w:rsidRPr="00887A9E" w:rsidRDefault="003628F4" w:rsidP="002B69DF">
            <w:pPr>
              <w:rPr>
                <w:b/>
              </w:rPr>
            </w:pPr>
            <w:r w:rsidRPr="00887A9E">
              <w:rPr>
                <w:b/>
                <w:sz w:val="22"/>
                <w:szCs w:val="22"/>
              </w:rPr>
              <w:t xml:space="preserve">при 5-дневной учебной неделе </w:t>
            </w:r>
          </w:p>
        </w:tc>
        <w:tc>
          <w:tcPr>
            <w:tcW w:w="2843"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b/>
              </w:rPr>
            </w:pPr>
            <w:r w:rsidRPr="00887A9E">
              <w:rPr>
                <w:b/>
              </w:rPr>
              <w:t>21/693</w:t>
            </w:r>
          </w:p>
        </w:tc>
        <w:tc>
          <w:tcPr>
            <w:tcW w:w="2977" w:type="dxa"/>
            <w:tcBorders>
              <w:top w:val="single" w:sz="4" w:space="0" w:color="auto"/>
              <w:left w:val="single" w:sz="4" w:space="0" w:color="auto"/>
              <w:bottom w:val="single" w:sz="4" w:space="0" w:color="auto"/>
              <w:right w:val="single" w:sz="4" w:space="0" w:color="auto"/>
            </w:tcBorders>
          </w:tcPr>
          <w:p w:rsidR="003628F4" w:rsidRPr="00887A9E" w:rsidRDefault="003628F4" w:rsidP="002B69DF">
            <w:pPr>
              <w:jc w:val="center"/>
              <w:rPr>
                <w:b/>
              </w:rPr>
            </w:pPr>
            <w:r w:rsidRPr="00887A9E">
              <w:rPr>
                <w:b/>
              </w:rPr>
              <w:t>23/782</w:t>
            </w:r>
          </w:p>
        </w:tc>
      </w:tr>
    </w:tbl>
    <w:p w:rsidR="007A1963" w:rsidRDefault="007A1963" w:rsidP="007A1963">
      <w:pPr>
        <w:spacing w:line="240" w:lineRule="atLeast"/>
        <w:contextualSpacing/>
        <w:rPr>
          <w:color w:val="000000" w:themeColor="text1"/>
        </w:rPr>
      </w:pPr>
    </w:p>
    <w:p w:rsidR="007A1963" w:rsidRDefault="007A1963" w:rsidP="007A1963">
      <w:pPr>
        <w:spacing w:line="240" w:lineRule="atLeast"/>
        <w:contextualSpacing/>
        <w:rPr>
          <w:color w:val="000000" w:themeColor="text1"/>
        </w:rPr>
      </w:pPr>
      <w:r>
        <w:rPr>
          <w:color w:val="000000" w:themeColor="text1"/>
        </w:rPr>
        <w:t xml:space="preserve">                                                         3- </w:t>
      </w:r>
      <w:proofErr w:type="spellStart"/>
      <w:r>
        <w:rPr>
          <w:color w:val="000000" w:themeColor="text1"/>
        </w:rPr>
        <w:t>ий</w:t>
      </w:r>
      <w:proofErr w:type="spellEnd"/>
      <w:r>
        <w:rPr>
          <w:color w:val="000000" w:themeColor="text1"/>
        </w:rPr>
        <w:t xml:space="preserve">     час  физической культуры  отнесен во внеурочную  деятельность</w:t>
      </w:r>
    </w:p>
    <w:p w:rsidR="007A1963" w:rsidRDefault="007A1963" w:rsidP="007A1963">
      <w:pPr>
        <w:spacing w:line="240" w:lineRule="atLeast"/>
        <w:contextualSpacing/>
        <w:rPr>
          <w:color w:val="000000" w:themeColor="text1"/>
        </w:rPr>
      </w:pPr>
    </w:p>
    <w:p w:rsidR="007A1963" w:rsidRPr="009F0EA0" w:rsidRDefault="007A1963" w:rsidP="007A1963">
      <w:pPr>
        <w:spacing w:line="240" w:lineRule="atLeast"/>
        <w:contextualSpacing/>
        <w:rPr>
          <w:color w:val="000000" w:themeColor="text1"/>
        </w:rPr>
      </w:pPr>
    </w:p>
    <w:p w:rsidR="00CF387A" w:rsidRPr="00CF387A" w:rsidRDefault="00CF387A" w:rsidP="00CF387A">
      <w:pPr>
        <w:autoSpaceDE w:val="0"/>
        <w:autoSpaceDN w:val="0"/>
        <w:adjustRightInd w:val="0"/>
        <w:ind w:firstLine="540"/>
        <w:jc w:val="center"/>
        <w:rPr>
          <w:b/>
          <w:sz w:val="28"/>
          <w:szCs w:val="28"/>
        </w:rPr>
      </w:pPr>
      <w:r w:rsidRPr="00CF387A">
        <w:rPr>
          <w:b/>
          <w:sz w:val="28"/>
          <w:szCs w:val="28"/>
        </w:rPr>
        <w:t xml:space="preserve">Периодичность и формы промежуточной аттестации </w:t>
      </w:r>
      <w:proofErr w:type="gramStart"/>
      <w:r w:rsidRPr="00CF387A">
        <w:rPr>
          <w:b/>
          <w:sz w:val="28"/>
          <w:szCs w:val="28"/>
        </w:rPr>
        <w:t>обучающихся</w:t>
      </w:r>
      <w:proofErr w:type="gramEnd"/>
      <w:r w:rsidRPr="00CF387A">
        <w:rPr>
          <w:b/>
          <w:sz w:val="28"/>
          <w:szCs w:val="28"/>
        </w:rPr>
        <w:t>.</w:t>
      </w:r>
    </w:p>
    <w:p w:rsidR="00CF387A" w:rsidRDefault="00CF387A" w:rsidP="00CF387A">
      <w:pPr>
        <w:autoSpaceDE w:val="0"/>
        <w:autoSpaceDN w:val="0"/>
        <w:adjustRightInd w:val="0"/>
        <w:ind w:firstLine="540"/>
        <w:jc w:val="center"/>
      </w:pPr>
    </w:p>
    <w:p w:rsidR="00CF387A" w:rsidRDefault="00CF387A" w:rsidP="00CF387A">
      <w:pPr>
        <w:autoSpaceDE w:val="0"/>
        <w:autoSpaceDN w:val="0"/>
        <w:adjustRightInd w:val="0"/>
        <w:spacing w:line="276" w:lineRule="auto"/>
        <w:ind w:firstLine="540"/>
        <w:jc w:val="both"/>
      </w:pPr>
      <w:r>
        <w:t xml:space="preserve">В соответствии с ч.22 ст. 2 ФЗ-273 "Об образовании в Российской федерации" от 29.12.2012 года учебный план содержит формы промежуточной аттестации </w:t>
      </w:r>
      <w:proofErr w:type="gramStart"/>
      <w:r>
        <w:t>обучающихся</w:t>
      </w:r>
      <w:proofErr w:type="gramEnd"/>
      <w:r>
        <w:t>. На основании «Положения о формах, периодичности и порядке проведения текущего контроля, о промежуточной аттестации обучающихся МБОУ "</w:t>
      </w:r>
      <w:proofErr w:type="spellStart"/>
      <w:r>
        <w:t>Баграмовская</w:t>
      </w:r>
      <w:proofErr w:type="spellEnd"/>
      <w:r>
        <w:t xml:space="preserve"> СШ" устанавливается следующий порядок:</w:t>
      </w:r>
    </w:p>
    <w:p w:rsidR="00CF387A" w:rsidRDefault="00CF387A" w:rsidP="00CF387A">
      <w:pPr>
        <w:spacing w:line="276" w:lineRule="auto"/>
        <w:jc w:val="both"/>
      </w:pPr>
      <w:r>
        <w:t xml:space="preserve">Промежуточная аттестация обучающихся проводится с целью получения объективной оценки усвоения </w:t>
      </w:r>
      <w:proofErr w:type="gramStart"/>
      <w:r>
        <w:t>обучающимися</w:t>
      </w:r>
      <w:proofErr w:type="gramEnd"/>
      <w: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CF387A" w:rsidRDefault="00CF387A" w:rsidP="00CF387A">
      <w:pPr>
        <w:pStyle w:val="a6"/>
        <w:spacing w:line="276" w:lineRule="auto"/>
        <w:jc w:val="both"/>
        <w:rPr>
          <w:rFonts w:eastAsia="DejaVu Sans"/>
          <w:kern w:val="2"/>
          <w:lang w:eastAsia="hi-IN" w:bidi="hi-IN"/>
        </w:rPr>
      </w:pPr>
      <w:r>
        <w:rPr>
          <w:snapToGrid w:val="0"/>
        </w:rPr>
        <w:t xml:space="preserve">       Промежуточная аттестация проводится в  1-4 классах  по  всем  предметам Федерального компонента   учебного плана в конце учебного года (апрель – май). </w:t>
      </w:r>
      <w:r>
        <w:t xml:space="preserve"> </w:t>
      </w:r>
    </w:p>
    <w:p w:rsidR="00CF387A" w:rsidRDefault="00CF387A" w:rsidP="00CF387A">
      <w:pPr>
        <w:pStyle w:val="a6"/>
        <w:spacing w:line="276" w:lineRule="auto"/>
        <w:rPr>
          <w:snapToGrid w:val="0"/>
        </w:rPr>
      </w:pPr>
      <w:r>
        <w:rPr>
          <w:rFonts w:eastAsia="DejaVu Sans"/>
          <w:kern w:val="2"/>
          <w:lang w:eastAsia="hi-IN" w:bidi="hi-IN"/>
        </w:rPr>
        <w:t xml:space="preserve">      </w:t>
      </w:r>
      <w:r>
        <w:rPr>
          <w:snapToGrid w:val="0"/>
        </w:rPr>
        <w:t>Сроки проведения</w:t>
      </w:r>
      <w:r>
        <w:t xml:space="preserve"> промежуточной аттестации по </w:t>
      </w:r>
      <w:r>
        <w:rPr>
          <w:snapToGrid w:val="0"/>
        </w:rPr>
        <w:t>отдельной процедуре</w:t>
      </w:r>
      <w:r>
        <w:t xml:space="preserve"> утверждаются приказом директора школы  не позднее 3-х недель до окончания учебного года.</w:t>
      </w:r>
      <w:r>
        <w:rPr>
          <w:snapToGrid w:val="0"/>
        </w:rPr>
        <w:t xml:space="preserve"> </w:t>
      </w:r>
    </w:p>
    <w:p w:rsidR="00CF387A" w:rsidRDefault="00CF387A" w:rsidP="00CF387A">
      <w:pPr>
        <w:pStyle w:val="a6"/>
        <w:spacing w:line="276" w:lineRule="auto"/>
        <w:rPr>
          <w:rFonts w:eastAsia="DejaVu Sans"/>
          <w:kern w:val="2"/>
          <w:lang w:eastAsia="hi-IN" w:bidi="hi-IN"/>
        </w:rPr>
      </w:pPr>
    </w:p>
    <w:p w:rsidR="00CF387A" w:rsidRDefault="00CF387A" w:rsidP="00CF387A">
      <w:pPr>
        <w:autoSpaceDE w:val="0"/>
        <w:autoSpaceDN w:val="0"/>
        <w:adjustRightInd w:val="0"/>
        <w:ind w:firstLine="540"/>
        <w:jc w:val="center"/>
        <w:rPr>
          <w:sz w:val="28"/>
          <w:szCs w:val="28"/>
        </w:rPr>
      </w:pPr>
    </w:p>
    <w:tbl>
      <w:tblPr>
        <w:tblW w:w="14742" w:type="dxa"/>
        <w:tblInd w:w="75" w:type="dxa"/>
        <w:tblLayout w:type="fixed"/>
        <w:tblCellMar>
          <w:left w:w="75" w:type="dxa"/>
          <w:right w:w="75" w:type="dxa"/>
        </w:tblCellMar>
        <w:tblLook w:val="04A0"/>
      </w:tblPr>
      <w:tblGrid>
        <w:gridCol w:w="2693"/>
        <w:gridCol w:w="5387"/>
        <w:gridCol w:w="3827"/>
        <w:gridCol w:w="2835"/>
      </w:tblGrid>
      <w:tr w:rsidR="004108DF" w:rsidTr="004108DF">
        <w:trPr>
          <w:trHeight w:val="406"/>
        </w:trPr>
        <w:tc>
          <w:tcPr>
            <w:tcW w:w="2693" w:type="dxa"/>
            <w:vMerge w:val="restart"/>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Предметные области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Учебные предметы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  1 класс  </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  2 класс</w:t>
            </w:r>
          </w:p>
        </w:tc>
      </w:tr>
      <w:tr w:rsidR="004108DF" w:rsidTr="004108DF">
        <w:trPr>
          <w:trHeight w:val="609"/>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4108DF" w:rsidRDefault="004108DF"/>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Классы                 </w:t>
            </w:r>
          </w:p>
        </w:tc>
        <w:tc>
          <w:tcPr>
            <w:tcW w:w="6662" w:type="dxa"/>
            <w:gridSpan w:val="2"/>
            <w:tcBorders>
              <w:top w:val="single" w:sz="4" w:space="0" w:color="auto"/>
              <w:left w:val="single" w:sz="4" w:space="0" w:color="auto"/>
              <w:bottom w:val="single" w:sz="4" w:space="0" w:color="auto"/>
              <w:right w:val="single" w:sz="4" w:space="0" w:color="auto"/>
            </w:tcBorders>
            <w:hideMark/>
          </w:tcPr>
          <w:p w:rsidR="004108DF" w:rsidRDefault="004108DF" w:rsidP="003628F4">
            <w:pPr>
              <w:spacing w:line="276" w:lineRule="auto"/>
            </w:pPr>
            <w:r>
              <w:t>Количество часов</w:t>
            </w:r>
          </w:p>
          <w:p w:rsidR="004108DF" w:rsidRDefault="004108DF" w:rsidP="003628F4">
            <w:pPr>
              <w:spacing w:line="276" w:lineRule="auto"/>
            </w:pPr>
            <w:r>
              <w:t>в неделю/год</w:t>
            </w:r>
          </w:p>
        </w:tc>
      </w:tr>
      <w:tr w:rsidR="004108DF" w:rsidTr="004108DF">
        <w:trPr>
          <w:trHeight w:val="327"/>
        </w:trPr>
        <w:tc>
          <w:tcPr>
            <w:tcW w:w="2693" w:type="dxa"/>
            <w:vMerge w:val="restart"/>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Русский язык и литературное чтение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Русский язык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Диктант или ИКР</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 xml:space="preserve">Диктант с </w:t>
            </w:r>
            <w:proofErr w:type="spellStart"/>
            <w:r>
              <w:t>граммат</w:t>
            </w:r>
            <w:proofErr w:type="spellEnd"/>
            <w:r>
              <w:t xml:space="preserve">. заданием </w:t>
            </w:r>
          </w:p>
        </w:tc>
      </w:tr>
      <w:tr w:rsidR="004108DF" w:rsidTr="004108DF">
        <w:trPr>
          <w:trHeight w:val="40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4108DF" w:rsidRDefault="004108DF"/>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Литературное чтение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Проверка техники чтения</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Проверка техники чтения</w:t>
            </w:r>
          </w:p>
        </w:tc>
      </w:tr>
      <w:tr w:rsidR="004108DF" w:rsidTr="004108DF">
        <w:trPr>
          <w:trHeight w:val="406"/>
        </w:trPr>
        <w:tc>
          <w:tcPr>
            <w:tcW w:w="2693" w:type="dxa"/>
            <w:vMerge w:val="restart"/>
            <w:tcBorders>
              <w:top w:val="nil"/>
              <w:left w:val="single" w:sz="4" w:space="0" w:color="auto"/>
              <w:bottom w:val="single" w:sz="4" w:space="0" w:color="auto"/>
              <w:right w:val="single" w:sz="4" w:space="0" w:color="auto"/>
            </w:tcBorders>
            <w:hideMark/>
          </w:tcPr>
          <w:p w:rsidR="004108DF" w:rsidRDefault="004108DF">
            <w:pPr>
              <w:spacing w:line="276" w:lineRule="auto"/>
              <w:jc w:val="both"/>
            </w:pPr>
            <w:r>
              <w:t>Родной язык и литературное чтение на родном языке</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Родной язык</w:t>
            </w:r>
          </w:p>
        </w:tc>
        <w:tc>
          <w:tcPr>
            <w:tcW w:w="3827" w:type="dxa"/>
            <w:tcBorders>
              <w:top w:val="single" w:sz="4" w:space="0" w:color="auto"/>
              <w:left w:val="single" w:sz="4" w:space="0" w:color="auto"/>
              <w:bottom w:val="single" w:sz="4" w:space="0" w:color="auto"/>
              <w:right w:val="single" w:sz="4" w:space="0" w:color="auto"/>
            </w:tcBorders>
          </w:tcPr>
          <w:p w:rsidR="004108DF" w:rsidRDefault="004108DF">
            <w:pPr>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tcPr>
          <w:p w:rsidR="004108DF" w:rsidRDefault="004108DF">
            <w:pPr>
              <w:spacing w:line="276" w:lineRule="auto"/>
              <w:jc w:val="center"/>
            </w:pPr>
          </w:p>
        </w:tc>
      </w:tr>
      <w:tr w:rsidR="004108DF" w:rsidTr="004108DF">
        <w:trPr>
          <w:trHeight w:val="406"/>
        </w:trPr>
        <w:tc>
          <w:tcPr>
            <w:tcW w:w="2693" w:type="dxa"/>
            <w:vMerge/>
            <w:tcBorders>
              <w:top w:val="nil"/>
              <w:left w:val="single" w:sz="4" w:space="0" w:color="auto"/>
              <w:bottom w:val="single" w:sz="4" w:space="0" w:color="auto"/>
              <w:right w:val="single" w:sz="4" w:space="0" w:color="auto"/>
            </w:tcBorders>
            <w:vAlign w:val="center"/>
            <w:hideMark/>
          </w:tcPr>
          <w:p w:rsidR="004108DF" w:rsidRDefault="004108DF"/>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Литературное чтение на родном языке</w:t>
            </w:r>
          </w:p>
        </w:tc>
        <w:tc>
          <w:tcPr>
            <w:tcW w:w="3827" w:type="dxa"/>
            <w:tcBorders>
              <w:top w:val="single" w:sz="4" w:space="0" w:color="auto"/>
              <w:left w:val="single" w:sz="4" w:space="0" w:color="auto"/>
              <w:bottom w:val="single" w:sz="4" w:space="0" w:color="auto"/>
              <w:right w:val="single" w:sz="4" w:space="0" w:color="auto"/>
            </w:tcBorders>
          </w:tcPr>
          <w:p w:rsidR="004108DF" w:rsidRDefault="004108DF">
            <w:pPr>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tcPr>
          <w:p w:rsidR="004108DF" w:rsidRDefault="004108DF">
            <w:pPr>
              <w:spacing w:line="276" w:lineRule="auto"/>
              <w:jc w:val="center"/>
            </w:pPr>
          </w:p>
        </w:tc>
      </w:tr>
      <w:tr w:rsidR="004108DF" w:rsidTr="004108DF">
        <w:trPr>
          <w:trHeight w:val="559"/>
        </w:trPr>
        <w:tc>
          <w:tcPr>
            <w:tcW w:w="2693"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Иностранный язык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Иностранный язык       </w:t>
            </w:r>
          </w:p>
        </w:tc>
        <w:tc>
          <w:tcPr>
            <w:tcW w:w="3827" w:type="dxa"/>
            <w:tcBorders>
              <w:top w:val="single" w:sz="4" w:space="0" w:color="auto"/>
              <w:left w:val="single" w:sz="4" w:space="0" w:color="auto"/>
              <w:bottom w:val="single" w:sz="4" w:space="0" w:color="auto"/>
              <w:right w:val="single" w:sz="4" w:space="0" w:color="auto"/>
            </w:tcBorders>
          </w:tcPr>
          <w:p w:rsidR="004108DF" w:rsidRDefault="004108DF">
            <w:pPr>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Контрольная работа</w:t>
            </w:r>
          </w:p>
        </w:tc>
      </w:tr>
      <w:tr w:rsidR="004108DF" w:rsidTr="004108DF">
        <w:trPr>
          <w:trHeight w:val="406"/>
        </w:trPr>
        <w:tc>
          <w:tcPr>
            <w:tcW w:w="2693"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Математика и          </w:t>
            </w:r>
          </w:p>
          <w:p w:rsidR="004108DF" w:rsidRDefault="004108DF">
            <w:pPr>
              <w:spacing w:line="276" w:lineRule="auto"/>
              <w:jc w:val="both"/>
            </w:pPr>
            <w:r>
              <w:t xml:space="preserve">информатика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Математика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Контрольная работа или ИКР</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Контрольная работа</w:t>
            </w:r>
          </w:p>
        </w:tc>
      </w:tr>
      <w:tr w:rsidR="004108DF" w:rsidTr="004108DF">
        <w:trPr>
          <w:trHeight w:val="406"/>
        </w:trPr>
        <w:tc>
          <w:tcPr>
            <w:tcW w:w="2693"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Обществознание и      </w:t>
            </w:r>
          </w:p>
          <w:p w:rsidR="004108DF" w:rsidRDefault="004108DF">
            <w:pPr>
              <w:spacing w:line="276" w:lineRule="auto"/>
              <w:jc w:val="both"/>
            </w:pPr>
            <w:r>
              <w:t xml:space="preserve">естествознание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Окружающий мир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rPr>
                <w:b/>
              </w:rPr>
            </w:pPr>
            <w:r>
              <w:t>Итоговая тестовая работа или ИКР</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Итоговая тестовая работа</w:t>
            </w:r>
          </w:p>
        </w:tc>
      </w:tr>
      <w:tr w:rsidR="004108DF" w:rsidTr="004108DF">
        <w:trPr>
          <w:trHeight w:val="609"/>
        </w:trPr>
        <w:tc>
          <w:tcPr>
            <w:tcW w:w="2693"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Основы </w:t>
            </w:r>
            <w:proofErr w:type="gramStart"/>
            <w:r>
              <w:t>религиозных</w:t>
            </w:r>
            <w:proofErr w:type="gramEnd"/>
            <w:r>
              <w:t xml:space="preserve">    </w:t>
            </w:r>
          </w:p>
          <w:p w:rsidR="004108DF" w:rsidRDefault="004108DF">
            <w:pPr>
              <w:spacing w:line="276" w:lineRule="auto"/>
            </w:pPr>
            <w:r>
              <w:t xml:space="preserve">культур и светской этики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Основы </w:t>
            </w:r>
            <w:proofErr w:type="gramStart"/>
            <w:r>
              <w:t>религиозных</w:t>
            </w:r>
            <w:proofErr w:type="gramEnd"/>
            <w:r>
              <w:t xml:space="preserve">     </w:t>
            </w:r>
          </w:p>
          <w:p w:rsidR="004108DF" w:rsidRDefault="004108DF">
            <w:pPr>
              <w:spacing w:line="276" w:lineRule="auto"/>
              <w:jc w:val="both"/>
            </w:pPr>
            <w:r>
              <w:t>культур и</w:t>
            </w:r>
          </w:p>
          <w:p w:rsidR="004108DF" w:rsidRDefault="004108DF">
            <w:pPr>
              <w:spacing w:line="276" w:lineRule="auto"/>
              <w:jc w:val="both"/>
            </w:pPr>
            <w:r>
              <w:t xml:space="preserve">светской этики                  </w:t>
            </w:r>
          </w:p>
        </w:tc>
        <w:tc>
          <w:tcPr>
            <w:tcW w:w="3827" w:type="dxa"/>
            <w:tcBorders>
              <w:top w:val="single" w:sz="4" w:space="0" w:color="auto"/>
              <w:left w:val="single" w:sz="4" w:space="0" w:color="auto"/>
              <w:bottom w:val="single" w:sz="4" w:space="0" w:color="auto"/>
              <w:right w:val="single" w:sz="4" w:space="0" w:color="auto"/>
            </w:tcBorders>
          </w:tcPr>
          <w:p w:rsidR="004108DF" w:rsidRDefault="004108DF">
            <w:pPr>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tcPr>
          <w:p w:rsidR="004108DF" w:rsidRDefault="004108DF">
            <w:pPr>
              <w:spacing w:line="276" w:lineRule="auto"/>
              <w:jc w:val="center"/>
            </w:pPr>
          </w:p>
        </w:tc>
      </w:tr>
      <w:tr w:rsidR="004108DF" w:rsidTr="004108DF">
        <w:trPr>
          <w:trHeight w:val="406"/>
        </w:trPr>
        <w:tc>
          <w:tcPr>
            <w:tcW w:w="2693" w:type="dxa"/>
            <w:vMerge w:val="restart"/>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Искусство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Музыка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Итоговый концерт</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 xml:space="preserve">Итоговый концерт </w:t>
            </w:r>
          </w:p>
        </w:tc>
      </w:tr>
      <w:tr w:rsidR="004108DF" w:rsidTr="004108DF">
        <w:trPr>
          <w:trHeight w:val="406"/>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4108DF" w:rsidRDefault="004108DF"/>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Изобразительное        </w:t>
            </w:r>
          </w:p>
          <w:p w:rsidR="004108DF" w:rsidRDefault="004108DF">
            <w:pPr>
              <w:spacing w:line="276" w:lineRule="auto"/>
              <w:jc w:val="both"/>
            </w:pPr>
            <w:r>
              <w:t xml:space="preserve">искусство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Выставка работ</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Выставка работ</w:t>
            </w:r>
          </w:p>
        </w:tc>
      </w:tr>
      <w:tr w:rsidR="004108DF" w:rsidTr="004108DF">
        <w:trPr>
          <w:trHeight w:val="279"/>
        </w:trPr>
        <w:tc>
          <w:tcPr>
            <w:tcW w:w="2693"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Технология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Технология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Итоговый проект</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Итоговый проект</w:t>
            </w:r>
          </w:p>
        </w:tc>
      </w:tr>
      <w:tr w:rsidR="004108DF" w:rsidTr="004108DF">
        <w:trPr>
          <w:trHeight w:val="559"/>
        </w:trPr>
        <w:tc>
          <w:tcPr>
            <w:tcW w:w="2693"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Физическая культура   </w:t>
            </w:r>
          </w:p>
        </w:tc>
        <w:tc>
          <w:tcPr>
            <w:tcW w:w="538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both"/>
            </w:pPr>
            <w:r>
              <w:t xml:space="preserve">Физическая культура </w:t>
            </w:r>
          </w:p>
        </w:tc>
        <w:tc>
          <w:tcPr>
            <w:tcW w:w="3827"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Сдача нормативов</w:t>
            </w:r>
          </w:p>
        </w:tc>
        <w:tc>
          <w:tcPr>
            <w:tcW w:w="2835" w:type="dxa"/>
            <w:tcBorders>
              <w:top w:val="single" w:sz="4" w:space="0" w:color="auto"/>
              <w:left w:val="single" w:sz="4" w:space="0" w:color="auto"/>
              <w:bottom w:val="single" w:sz="4" w:space="0" w:color="auto"/>
              <w:right w:val="single" w:sz="4" w:space="0" w:color="auto"/>
            </w:tcBorders>
            <w:hideMark/>
          </w:tcPr>
          <w:p w:rsidR="004108DF" w:rsidRDefault="004108DF">
            <w:pPr>
              <w:spacing w:line="276" w:lineRule="auto"/>
              <w:jc w:val="center"/>
            </w:pPr>
            <w:r>
              <w:t>Сдача нормативов</w:t>
            </w:r>
          </w:p>
        </w:tc>
      </w:tr>
    </w:tbl>
    <w:p w:rsidR="00CF387A" w:rsidRDefault="00CF387A" w:rsidP="00CF387A">
      <w:pPr>
        <w:tabs>
          <w:tab w:val="left" w:pos="4500"/>
          <w:tab w:val="left" w:pos="9180"/>
          <w:tab w:val="left" w:pos="9360"/>
        </w:tabs>
        <w:ind w:right="283" w:firstLine="284"/>
        <w:jc w:val="both"/>
        <w:rPr>
          <w:shd w:val="clear" w:color="auto" w:fill="FFFFFF"/>
        </w:rPr>
      </w:pPr>
    </w:p>
    <w:p w:rsidR="00CF387A" w:rsidRDefault="00CF387A" w:rsidP="00CF387A">
      <w:pPr>
        <w:rPr>
          <w:color w:val="000000" w:themeColor="text1"/>
        </w:rPr>
      </w:pPr>
    </w:p>
    <w:p w:rsidR="00CF387A" w:rsidRDefault="00CF387A" w:rsidP="00CF387A">
      <w:pPr>
        <w:rPr>
          <w:color w:val="000000" w:themeColor="text1"/>
        </w:rPr>
      </w:pPr>
    </w:p>
    <w:p w:rsidR="00CF387A" w:rsidRDefault="00CF387A" w:rsidP="00CF387A">
      <w:pPr>
        <w:rPr>
          <w:color w:val="000000" w:themeColor="text1"/>
        </w:rPr>
      </w:pPr>
    </w:p>
    <w:p w:rsidR="00CF387A" w:rsidRDefault="00CF387A" w:rsidP="00CF387A">
      <w:pPr>
        <w:spacing w:line="240" w:lineRule="atLeast"/>
        <w:rPr>
          <w:color w:val="000000" w:themeColor="text1"/>
        </w:rPr>
      </w:pPr>
    </w:p>
    <w:p w:rsidR="00CF387A" w:rsidRDefault="00CF387A" w:rsidP="00CF387A">
      <w:pPr>
        <w:spacing w:line="240" w:lineRule="atLeast"/>
        <w:rPr>
          <w:bCs/>
          <w:color w:val="000000" w:themeColor="text1"/>
        </w:rPr>
      </w:pPr>
      <w:r>
        <w:rPr>
          <w:color w:val="000000" w:themeColor="text1"/>
        </w:rPr>
        <w:t xml:space="preserve">                                                         </w:t>
      </w:r>
    </w:p>
    <w:p w:rsidR="007A1963" w:rsidRPr="009F0EA0" w:rsidRDefault="00CF387A" w:rsidP="00CF387A">
      <w:pPr>
        <w:spacing w:line="240" w:lineRule="atLeast"/>
        <w:contextualSpacing/>
        <w:rPr>
          <w:color w:val="000000" w:themeColor="text1"/>
        </w:rPr>
      </w:pPr>
      <w:r>
        <w:rPr>
          <w:bCs/>
          <w:color w:val="000000" w:themeColor="text1"/>
        </w:rPr>
        <w:t xml:space="preserve">         </w:t>
      </w:r>
    </w:p>
    <w:p w:rsidR="007A1963" w:rsidRPr="009F0EA0" w:rsidRDefault="007A1963" w:rsidP="007A1963">
      <w:pPr>
        <w:spacing w:line="240" w:lineRule="atLeast"/>
        <w:contextualSpacing/>
        <w:rPr>
          <w:bCs/>
          <w:color w:val="000000" w:themeColor="text1"/>
        </w:rPr>
      </w:pPr>
      <w:r w:rsidRPr="009F0EA0">
        <w:rPr>
          <w:color w:val="000000" w:themeColor="text1"/>
        </w:rPr>
        <w:t xml:space="preserve">                                                         </w:t>
      </w:r>
    </w:p>
    <w:p w:rsidR="007A1963" w:rsidRPr="004714AA" w:rsidRDefault="007A1963" w:rsidP="007A1963">
      <w:pPr>
        <w:shd w:val="clear" w:color="auto" w:fill="FFFFFF" w:themeFill="background1"/>
        <w:spacing w:before="100" w:beforeAutospacing="1" w:after="100" w:afterAutospacing="1" w:line="240" w:lineRule="atLeast"/>
        <w:contextualSpacing/>
        <w:rPr>
          <w:bCs/>
          <w:color w:val="000000" w:themeColor="text1"/>
        </w:rPr>
        <w:sectPr w:rsidR="007A1963" w:rsidRPr="004714AA" w:rsidSect="00F11344">
          <w:pgSz w:w="16834" w:h="11909" w:orient="landscape"/>
          <w:pgMar w:top="567" w:right="426" w:bottom="569" w:left="426" w:header="720" w:footer="720" w:gutter="0"/>
          <w:cols w:space="60"/>
          <w:noEndnote/>
          <w:docGrid w:linePitch="326"/>
        </w:sectPr>
      </w:pPr>
      <w:r>
        <w:rPr>
          <w:bCs/>
          <w:color w:val="000000" w:themeColor="text1"/>
        </w:rPr>
        <w:t xml:space="preserve">         </w:t>
      </w:r>
    </w:p>
    <w:p w:rsidR="007A1963" w:rsidRPr="004714AA" w:rsidRDefault="007A1963" w:rsidP="007A1963">
      <w:pPr>
        <w:shd w:val="clear" w:color="auto" w:fill="FFFFFF"/>
        <w:spacing w:before="634"/>
        <w:ind w:right="173"/>
        <w:rPr>
          <w:color w:val="000000"/>
          <w:spacing w:val="-5"/>
          <w:sz w:val="28"/>
          <w:szCs w:val="28"/>
        </w:rPr>
      </w:pPr>
      <w:r>
        <w:rPr>
          <w:color w:val="000000"/>
          <w:spacing w:val="-5"/>
          <w:sz w:val="28"/>
          <w:szCs w:val="28"/>
        </w:rPr>
        <w:lastRenderedPageBreak/>
        <w:t xml:space="preserve">                                                                                       </w:t>
      </w:r>
      <w:r w:rsidRPr="007E4A0A">
        <w:rPr>
          <w:b/>
          <w:bCs/>
          <w:color w:val="000000"/>
          <w:spacing w:val="-2"/>
        </w:rPr>
        <w:t>ОСНОВНОЕ ОБЩЕЕ ОБРАЗОВАНИЕ</w:t>
      </w:r>
    </w:p>
    <w:p w:rsidR="007A1963" w:rsidRPr="007E4A0A" w:rsidRDefault="007A1963" w:rsidP="007A1963">
      <w:pPr>
        <w:shd w:val="clear" w:color="auto" w:fill="FFFFFF"/>
        <w:ind w:right="163"/>
        <w:jc w:val="center"/>
      </w:pPr>
      <w:r w:rsidRPr="007E4A0A">
        <w:rPr>
          <w:b/>
          <w:bCs/>
          <w:color w:val="000000"/>
          <w:spacing w:val="-7"/>
        </w:rPr>
        <w:t>(третий уровень образования)</w:t>
      </w:r>
    </w:p>
    <w:p w:rsidR="007A1963" w:rsidRPr="007E4A0A" w:rsidRDefault="007A1963" w:rsidP="007A1963">
      <w:pPr>
        <w:shd w:val="clear" w:color="auto" w:fill="FFFFFF"/>
        <w:tabs>
          <w:tab w:val="left" w:pos="2544"/>
        </w:tabs>
        <w:spacing w:before="5"/>
        <w:ind w:left="1450"/>
      </w:pPr>
      <w:r>
        <w:rPr>
          <w:color w:val="000000"/>
          <w:spacing w:val="-1"/>
        </w:rPr>
        <w:t xml:space="preserve">                                                </w:t>
      </w:r>
      <w:r w:rsidRPr="007E4A0A">
        <w:rPr>
          <w:color w:val="000000"/>
          <w:spacing w:val="-1"/>
        </w:rPr>
        <w:t xml:space="preserve">Особенности  учебного </w:t>
      </w:r>
      <w:r w:rsidRPr="007E4A0A">
        <w:rPr>
          <w:color w:val="000000"/>
          <w:spacing w:val="-2"/>
        </w:rPr>
        <w:t xml:space="preserve">  плана   основного общего образования</w:t>
      </w:r>
      <w:r w:rsidRPr="007E4A0A">
        <w:rPr>
          <w:color w:val="000000"/>
          <w:spacing w:val="-2"/>
        </w:rPr>
        <w:br/>
      </w:r>
      <w:r w:rsidRPr="007E4A0A">
        <w:rPr>
          <w:color w:val="000000"/>
        </w:rPr>
        <w:tab/>
      </w:r>
      <w:r w:rsidRPr="007E4A0A">
        <w:rPr>
          <w:color w:val="000000"/>
        </w:rPr>
        <w:tab/>
      </w:r>
    </w:p>
    <w:p w:rsidR="007A1963" w:rsidRPr="007E4A0A" w:rsidRDefault="007A1963" w:rsidP="007A1963">
      <w:pPr>
        <w:shd w:val="clear" w:color="auto" w:fill="FFFFFF"/>
        <w:spacing w:line="302" w:lineRule="exact"/>
        <w:ind w:right="254"/>
        <w:jc w:val="both"/>
      </w:pPr>
      <w:r w:rsidRPr="007E4A0A">
        <w:rPr>
          <w:color w:val="000000"/>
          <w:spacing w:val="-1"/>
        </w:rPr>
        <w:t xml:space="preserve">Учебный план основного общего образования </w:t>
      </w:r>
      <w:r w:rsidR="00E63C9B">
        <w:rPr>
          <w:color w:val="000000"/>
          <w:spacing w:val="2"/>
        </w:rPr>
        <w:t xml:space="preserve"> на 2019 - 2020</w:t>
      </w:r>
      <w:r w:rsidRPr="007E4A0A">
        <w:rPr>
          <w:color w:val="000000"/>
          <w:spacing w:val="2"/>
        </w:rPr>
        <w:t xml:space="preserve"> учебный год  разработан на основе примерного регионального плана</w:t>
      </w:r>
      <w:r>
        <w:rPr>
          <w:color w:val="000000"/>
          <w:spacing w:val="2"/>
        </w:rPr>
        <w:t>.</w:t>
      </w:r>
    </w:p>
    <w:p w:rsidR="007A1963" w:rsidRPr="007E4A0A" w:rsidRDefault="007A1963" w:rsidP="007A1963">
      <w:pPr>
        <w:shd w:val="clear" w:color="auto" w:fill="FFFFFF"/>
        <w:spacing w:before="14" w:line="302" w:lineRule="exact"/>
        <w:ind w:left="19" w:right="226"/>
        <w:jc w:val="both"/>
      </w:pPr>
    </w:p>
    <w:p w:rsidR="007A1963" w:rsidRDefault="007A1963" w:rsidP="007A1963">
      <w:pPr>
        <w:shd w:val="clear" w:color="auto" w:fill="FFFFFF"/>
        <w:spacing w:before="10" w:line="302" w:lineRule="exact"/>
        <w:ind w:left="14" w:right="19" w:firstLine="686"/>
        <w:jc w:val="both"/>
        <w:rPr>
          <w:color w:val="000000"/>
          <w:spacing w:val="-2"/>
        </w:rPr>
      </w:pPr>
      <w:r w:rsidRPr="007E4A0A">
        <w:rPr>
          <w:color w:val="000000"/>
          <w:spacing w:val="1"/>
        </w:rPr>
        <w:t xml:space="preserve">Каждая общеобразовательная организация самостоятельно определяет режим </w:t>
      </w:r>
      <w:r w:rsidRPr="007E4A0A">
        <w:rPr>
          <w:color w:val="000000"/>
          <w:spacing w:val="8"/>
        </w:rPr>
        <w:t xml:space="preserve">работы (5-дневная или 6-дневная учебная неделя) с учетом законодательства </w:t>
      </w:r>
      <w:r w:rsidRPr="007E4A0A">
        <w:rPr>
          <w:color w:val="000000"/>
          <w:spacing w:val="-2"/>
        </w:rPr>
        <w:t>Российской Федерации.</w:t>
      </w:r>
    </w:p>
    <w:p w:rsidR="007A1963" w:rsidRPr="007E4A0A" w:rsidRDefault="007A1963" w:rsidP="007A1963">
      <w:pPr>
        <w:shd w:val="clear" w:color="auto" w:fill="FFFFFF"/>
        <w:spacing w:before="10" w:line="302" w:lineRule="exact"/>
        <w:ind w:right="19"/>
        <w:jc w:val="both"/>
        <w:rPr>
          <w:color w:val="000000"/>
          <w:spacing w:val="-2"/>
        </w:rPr>
      </w:pPr>
    </w:p>
    <w:p w:rsidR="007A1963" w:rsidRPr="007E4A0A" w:rsidRDefault="007A1963" w:rsidP="007A1963">
      <w:pPr>
        <w:shd w:val="clear" w:color="auto" w:fill="FFFFFF"/>
        <w:spacing w:before="5" w:line="302" w:lineRule="exact"/>
        <w:ind w:left="24" w:right="5"/>
        <w:jc w:val="both"/>
      </w:pPr>
      <w:r w:rsidRPr="007E4A0A">
        <w:rPr>
          <w:color w:val="000000"/>
          <w:spacing w:val="-2"/>
        </w:rPr>
        <w:t xml:space="preserve">   Учебный план  по ФГОС ООО фиксирует объем учебной нагрузки обучающихся, определяет (регламентирует) перечень учебных предметов, курсов, время, отводимое на </w:t>
      </w:r>
      <w:r w:rsidRPr="007E4A0A">
        <w:rPr>
          <w:color w:val="000000"/>
          <w:spacing w:val="-1"/>
        </w:rPr>
        <w:t>их освоение, распределяет учебные предметы, курсы по классам и учебным годам.</w:t>
      </w:r>
    </w:p>
    <w:p w:rsidR="007A1963" w:rsidRPr="007E4A0A" w:rsidRDefault="007A1963" w:rsidP="007A1963">
      <w:pPr>
        <w:shd w:val="clear" w:color="auto" w:fill="FFFFFF"/>
        <w:spacing w:line="302" w:lineRule="exact"/>
        <w:ind w:left="24" w:right="10" w:firstLine="701"/>
        <w:jc w:val="both"/>
      </w:pPr>
      <w:r w:rsidRPr="007E4A0A">
        <w:rPr>
          <w:color w:val="000000"/>
          <w:spacing w:val="-2"/>
        </w:rPr>
        <w:t xml:space="preserve">Учебный план основного общего образования и план внеурочной деятельности </w:t>
      </w:r>
      <w:r w:rsidRPr="007E4A0A">
        <w:rPr>
          <w:color w:val="000000"/>
          <w:spacing w:val="5"/>
        </w:rPr>
        <w:t xml:space="preserve">являются основными организационными механизмами реализации основной </w:t>
      </w:r>
      <w:r w:rsidRPr="007E4A0A">
        <w:rPr>
          <w:color w:val="000000"/>
          <w:spacing w:val="-1"/>
        </w:rPr>
        <w:t>образовательной программы основного  общего образования.</w:t>
      </w:r>
    </w:p>
    <w:p w:rsidR="007A1963" w:rsidRPr="007E4A0A" w:rsidRDefault="007A1963" w:rsidP="007A1963">
      <w:pPr>
        <w:shd w:val="clear" w:color="auto" w:fill="FFFFFF"/>
        <w:spacing w:line="302" w:lineRule="exact"/>
        <w:ind w:left="19" w:firstLine="835"/>
      </w:pPr>
      <w:r w:rsidRPr="007E4A0A">
        <w:rPr>
          <w:color w:val="000000"/>
          <w:spacing w:val="-3"/>
        </w:rPr>
        <w:t xml:space="preserve">Учебный план    состоит из двух частей  - обязательной части и части, формируемой </w:t>
      </w:r>
      <w:r w:rsidRPr="007E4A0A">
        <w:rPr>
          <w:color w:val="000000"/>
          <w:spacing w:val="-11"/>
        </w:rPr>
        <w:t xml:space="preserve">участниками </w:t>
      </w:r>
      <w:r>
        <w:rPr>
          <w:color w:val="000000"/>
          <w:spacing w:val="-11"/>
        </w:rPr>
        <w:t xml:space="preserve"> </w:t>
      </w:r>
      <w:r w:rsidRPr="007E4A0A">
        <w:rPr>
          <w:color w:val="000000"/>
          <w:spacing w:val="-11"/>
        </w:rPr>
        <w:t>образовательных отношений</w:t>
      </w:r>
      <w:r>
        <w:rPr>
          <w:color w:val="000000"/>
          <w:spacing w:val="-11"/>
        </w:rPr>
        <w:t>.</w:t>
      </w:r>
    </w:p>
    <w:p w:rsidR="007A1963" w:rsidRPr="007E4A0A" w:rsidRDefault="007A1963" w:rsidP="007A1963">
      <w:pPr>
        <w:shd w:val="clear" w:color="auto" w:fill="FFFFFF"/>
        <w:spacing w:line="302" w:lineRule="exact"/>
        <w:ind w:left="24" w:right="5" w:firstLine="710"/>
        <w:jc w:val="both"/>
      </w:pPr>
      <w:r w:rsidRPr="007E4A0A">
        <w:rPr>
          <w:color w:val="000000"/>
          <w:spacing w:val="2"/>
        </w:rPr>
        <w:t xml:space="preserve">Обязательная часть примерного учебного плана определяет состав учебных </w:t>
      </w:r>
      <w:r w:rsidRPr="007E4A0A">
        <w:rPr>
          <w:color w:val="000000"/>
          <w:spacing w:val="-2"/>
        </w:rPr>
        <w:t xml:space="preserve">предметов обязательных предметных областей для всех имеющих по данной программе </w:t>
      </w:r>
      <w:r w:rsidRPr="007E4A0A">
        <w:rPr>
          <w:color w:val="000000"/>
          <w:spacing w:val="3"/>
        </w:rPr>
        <w:t xml:space="preserve">государственную аккредитацию образовательных организаций, реализующих </w:t>
      </w:r>
      <w:r w:rsidRPr="007E4A0A">
        <w:rPr>
          <w:color w:val="000000"/>
          <w:spacing w:val="7"/>
        </w:rPr>
        <w:t xml:space="preserve">образовательную программу основного общего образования, и учебное время, </w:t>
      </w:r>
      <w:r w:rsidRPr="007E4A0A">
        <w:rPr>
          <w:color w:val="000000"/>
          <w:spacing w:val="-1"/>
        </w:rPr>
        <w:t>отводимое на их изучение по классам (годам) обучения.</w:t>
      </w:r>
    </w:p>
    <w:p w:rsidR="007A1963" w:rsidRPr="007E4A0A" w:rsidRDefault="007A1963" w:rsidP="007A1963">
      <w:pPr>
        <w:shd w:val="clear" w:color="auto" w:fill="FFFFFF"/>
        <w:spacing w:line="302" w:lineRule="exact"/>
        <w:ind w:left="24" w:right="10" w:firstLine="682"/>
        <w:jc w:val="both"/>
      </w:pPr>
      <w:r w:rsidRPr="007E4A0A">
        <w:rPr>
          <w:color w:val="000000"/>
          <w:spacing w:val="-1"/>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A1963" w:rsidRPr="007E4A0A" w:rsidRDefault="007A1963" w:rsidP="007A1963">
      <w:pPr>
        <w:shd w:val="clear" w:color="auto" w:fill="FFFFFF"/>
        <w:spacing w:before="10"/>
      </w:pPr>
    </w:p>
    <w:p w:rsidR="007A1963" w:rsidRPr="007E4A0A" w:rsidRDefault="007A1963" w:rsidP="007A1963">
      <w:pPr>
        <w:shd w:val="clear" w:color="auto" w:fill="FFFFFF"/>
        <w:spacing w:line="302" w:lineRule="exact"/>
        <w:ind w:left="10" w:right="14" w:firstLine="686"/>
        <w:jc w:val="both"/>
      </w:pPr>
      <w:r w:rsidRPr="007E4A0A">
        <w:rPr>
          <w:color w:val="000000"/>
          <w:spacing w:val="4"/>
        </w:rPr>
        <w:t xml:space="preserve">Примерный недельный учебный план является ориентиром при разработке </w:t>
      </w:r>
      <w:r w:rsidRPr="007E4A0A">
        <w:rPr>
          <w:color w:val="000000"/>
          <w:spacing w:val="13"/>
        </w:rPr>
        <w:t xml:space="preserve">учебного плана образовательной организации, в котором отражаются и </w:t>
      </w:r>
      <w:r w:rsidRPr="007E4A0A">
        <w:rPr>
          <w:color w:val="000000"/>
          <w:spacing w:val="-1"/>
        </w:rPr>
        <w:t>конкретизируются основные показатели учебного плана:</w:t>
      </w:r>
    </w:p>
    <w:p w:rsidR="007A1963" w:rsidRPr="007E4A0A" w:rsidRDefault="007A1963" w:rsidP="007A1963">
      <w:pPr>
        <w:shd w:val="clear" w:color="auto" w:fill="FFFFFF"/>
        <w:spacing w:line="302" w:lineRule="exact"/>
        <w:ind w:left="710"/>
      </w:pPr>
      <w:r w:rsidRPr="007E4A0A">
        <w:rPr>
          <w:color w:val="000000"/>
          <w:spacing w:val="-1"/>
        </w:rPr>
        <w:t>состав учебных предметов;</w:t>
      </w:r>
    </w:p>
    <w:p w:rsidR="007A1963" w:rsidRPr="007E4A0A" w:rsidRDefault="007A1963" w:rsidP="007A1963">
      <w:pPr>
        <w:shd w:val="clear" w:color="auto" w:fill="FFFFFF"/>
        <w:spacing w:line="302" w:lineRule="exact"/>
        <w:ind w:left="24" w:right="19" w:firstLine="686"/>
        <w:jc w:val="both"/>
      </w:pPr>
      <w:r w:rsidRPr="007E4A0A">
        <w:rPr>
          <w:color w:val="000000"/>
          <w:spacing w:val="-2"/>
        </w:rPr>
        <w:t xml:space="preserve">недельное распределение учебного времени, отводимого на освоение содержания </w:t>
      </w:r>
      <w:r w:rsidRPr="007E4A0A">
        <w:rPr>
          <w:color w:val="000000"/>
          <w:spacing w:val="-1"/>
        </w:rPr>
        <w:t>образования по классам и учебным предметам;</w:t>
      </w:r>
    </w:p>
    <w:p w:rsidR="007A1963" w:rsidRPr="007E4A0A" w:rsidRDefault="007A1963" w:rsidP="007A1963">
      <w:pPr>
        <w:shd w:val="clear" w:color="auto" w:fill="FFFFFF"/>
        <w:spacing w:line="302" w:lineRule="exact"/>
        <w:ind w:left="24" w:right="14" w:firstLine="686"/>
        <w:jc w:val="both"/>
      </w:pPr>
      <w:r w:rsidRPr="007E4A0A">
        <w:rPr>
          <w:color w:val="000000"/>
          <w:spacing w:val="3"/>
        </w:rPr>
        <w:t xml:space="preserve">максимально допустимая недельная нагрузка обучающихся и максимальная </w:t>
      </w:r>
      <w:r w:rsidRPr="007E4A0A">
        <w:rPr>
          <w:color w:val="000000"/>
          <w:spacing w:val="-1"/>
        </w:rPr>
        <w:t>нагрузка с учетом деления классов на группы.</w:t>
      </w:r>
    </w:p>
    <w:p w:rsidR="007A1963" w:rsidRPr="007E4A0A" w:rsidRDefault="007A1963" w:rsidP="007A1963">
      <w:pPr>
        <w:shd w:val="clear" w:color="auto" w:fill="FFFFFF"/>
        <w:spacing w:line="302" w:lineRule="exact"/>
        <w:ind w:left="14" w:right="10" w:firstLine="691"/>
        <w:jc w:val="both"/>
      </w:pPr>
      <w:r w:rsidRPr="007E4A0A">
        <w:rPr>
          <w:color w:val="000000"/>
          <w:spacing w:val="-2"/>
        </w:rPr>
        <w:t xml:space="preserve">Учебный план образовательной  организации может также составляться в расчете </w:t>
      </w:r>
      <w:r w:rsidRPr="007E4A0A">
        <w:rPr>
          <w:color w:val="000000"/>
          <w:spacing w:val="-3"/>
        </w:rPr>
        <w:t xml:space="preserve">на весь учебный год или иной период обучения, включая различные недельные учебные </w:t>
      </w:r>
      <w:r w:rsidRPr="007E4A0A">
        <w:rPr>
          <w:color w:val="000000"/>
          <w:spacing w:val="8"/>
        </w:rPr>
        <w:t xml:space="preserve">планы с учетом специфики календарного учебного графика образовательной </w:t>
      </w:r>
      <w:r w:rsidRPr="007E4A0A">
        <w:rPr>
          <w:color w:val="000000"/>
          <w:spacing w:val="1"/>
        </w:rPr>
        <w:t xml:space="preserve">организации. Учебные планы могут быть разными в отношении различных классов </w:t>
      </w:r>
      <w:r w:rsidRPr="007E4A0A">
        <w:rPr>
          <w:color w:val="000000"/>
          <w:spacing w:val="2"/>
        </w:rPr>
        <w:t xml:space="preserve">одной параллели. Также могут создаваться комплексные учебные планы с учетом </w:t>
      </w:r>
      <w:r w:rsidRPr="007E4A0A">
        <w:rPr>
          <w:color w:val="000000"/>
          <w:spacing w:val="-2"/>
        </w:rPr>
        <w:t xml:space="preserve">специфики реализуемых образовательных программ (углубленного изучения отдельных </w:t>
      </w:r>
      <w:r w:rsidRPr="007E4A0A">
        <w:rPr>
          <w:color w:val="000000"/>
          <w:spacing w:val="-1"/>
        </w:rPr>
        <w:t>учебных предметов, профильного обучения).</w:t>
      </w:r>
    </w:p>
    <w:p w:rsidR="007A1963" w:rsidRPr="007E4A0A" w:rsidRDefault="007A1963" w:rsidP="007A1963">
      <w:pPr>
        <w:shd w:val="clear" w:color="auto" w:fill="FFFFFF"/>
        <w:spacing w:before="5" w:line="302" w:lineRule="exact"/>
        <w:ind w:left="24" w:right="5" w:firstLine="677"/>
        <w:jc w:val="both"/>
        <w:rPr>
          <w:color w:val="000000"/>
          <w:spacing w:val="-1"/>
        </w:rPr>
      </w:pPr>
    </w:p>
    <w:p w:rsidR="007A1963" w:rsidRPr="007E4A0A" w:rsidRDefault="007A1963" w:rsidP="007A1963">
      <w:pPr>
        <w:shd w:val="clear" w:color="auto" w:fill="FFFFFF"/>
        <w:spacing w:before="5" w:line="302" w:lineRule="exact"/>
        <w:ind w:left="24" w:right="5" w:firstLine="677"/>
        <w:jc w:val="both"/>
        <w:rPr>
          <w:color w:val="000000"/>
          <w:spacing w:val="-1"/>
        </w:rPr>
      </w:pPr>
    </w:p>
    <w:p w:rsidR="007A1963" w:rsidRDefault="007A1963" w:rsidP="007A1963">
      <w:pPr>
        <w:ind w:left="4043" w:firstLine="205"/>
        <w:jc w:val="both"/>
        <w:rPr>
          <w:b/>
        </w:rPr>
      </w:pPr>
    </w:p>
    <w:p w:rsidR="007A1963" w:rsidRDefault="007A1963" w:rsidP="007A1963">
      <w:pPr>
        <w:ind w:left="4043" w:firstLine="205"/>
        <w:jc w:val="both"/>
        <w:rPr>
          <w:b/>
        </w:rPr>
      </w:pPr>
    </w:p>
    <w:p w:rsidR="007A3D55" w:rsidRDefault="007A3D55" w:rsidP="007A1963">
      <w:pPr>
        <w:ind w:left="4043" w:firstLine="205"/>
        <w:jc w:val="both"/>
        <w:rPr>
          <w:b/>
        </w:rPr>
      </w:pPr>
    </w:p>
    <w:p w:rsidR="007A1963" w:rsidRDefault="007A1963" w:rsidP="007A1963">
      <w:pPr>
        <w:ind w:left="4043" w:firstLine="205"/>
        <w:jc w:val="both"/>
        <w:rPr>
          <w:b/>
        </w:rPr>
      </w:pPr>
    </w:p>
    <w:p w:rsidR="007A1963" w:rsidRPr="007E4A0A" w:rsidRDefault="007A1963" w:rsidP="007A1963">
      <w:pPr>
        <w:ind w:left="4043" w:firstLine="205"/>
        <w:jc w:val="both"/>
        <w:rPr>
          <w:b/>
        </w:rPr>
      </w:pPr>
      <w:r w:rsidRPr="007E4A0A">
        <w:rPr>
          <w:b/>
        </w:rPr>
        <w:lastRenderedPageBreak/>
        <w:t xml:space="preserve">Общая характеристика структуры учебного плана. </w:t>
      </w:r>
    </w:p>
    <w:p w:rsidR="007A1963" w:rsidRPr="007E4A0A" w:rsidRDefault="007A1963" w:rsidP="007A1963">
      <w:pPr>
        <w:ind w:left="1211"/>
        <w:jc w:val="both"/>
        <w:rPr>
          <w:b/>
        </w:rPr>
      </w:pPr>
    </w:p>
    <w:p w:rsidR="007A1963" w:rsidRPr="007E4A0A" w:rsidRDefault="007A1963" w:rsidP="007A1963">
      <w:pPr>
        <w:ind w:firstLine="851"/>
        <w:jc w:val="both"/>
      </w:pPr>
      <w:r w:rsidRPr="007E4A0A">
        <w:t xml:space="preserve">Учебный план состоит из двух частей: </w:t>
      </w:r>
      <w:proofErr w:type="gramStart"/>
      <w:r w:rsidRPr="007E4A0A">
        <w:t>инвариантной</w:t>
      </w:r>
      <w:proofErr w:type="gramEnd"/>
      <w:r w:rsidRPr="007E4A0A">
        <w:t xml:space="preserve"> и вариативной.</w:t>
      </w:r>
    </w:p>
    <w:p w:rsidR="007A1963" w:rsidRPr="007E4A0A" w:rsidRDefault="007A1963" w:rsidP="007A1963">
      <w:pPr>
        <w:ind w:firstLine="851"/>
        <w:jc w:val="both"/>
      </w:pPr>
      <w:r w:rsidRPr="007E4A0A">
        <w:t xml:space="preserve">В </w:t>
      </w:r>
      <w:r w:rsidRPr="007E4A0A">
        <w:rPr>
          <w:i/>
        </w:rPr>
        <w:t xml:space="preserve">  </w:t>
      </w:r>
      <w:r w:rsidRPr="007E4A0A">
        <w:t>инвариантной части</w:t>
      </w:r>
      <w:r w:rsidRPr="007E4A0A">
        <w:rPr>
          <w:i/>
        </w:rPr>
        <w:t xml:space="preserve">   </w:t>
      </w:r>
      <w:r w:rsidRPr="007E4A0A">
        <w:t>учебный  план</w:t>
      </w:r>
      <w:r>
        <w:t xml:space="preserve"> </w:t>
      </w:r>
      <w:r w:rsidRPr="007E4A0A">
        <w:t>полностью выдержан и реализуется  федеральный  и региональный  компоненты государственного образовательного стандарта, который обеспечивает единство образовательного пространства РФ и гарантирует овладение выпускниками общеобразовательных учреждений стандартным минимумом знаний, умений и навыков, обеспечивающим возможность продолжения образования.</w:t>
      </w:r>
    </w:p>
    <w:p w:rsidR="007A1963" w:rsidRPr="007E4A0A" w:rsidRDefault="007A1963" w:rsidP="007A1963">
      <w:pPr>
        <w:ind w:firstLine="851"/>
        <w:jc w:val="both"/>
      </w:pPr>
    </w:p>
    <w:p w:rsidR="007A1963" w:rsidRPr="007E4A0A" w:rsidRDefault="007A1963" w:rsidP="007A1963">
      <w:pPr>
        <w:ind w:firstLine="851"/>
        <w:jc w:val="both"/>
      </w:pPr>
      <w:r w:rsidRPr="007E4A0A">
        <w:t>Реализация  вариативной части обеспечивает формирование личностных каче</w:t>
      </w:r>
      <w:proofErr w:type="gramStart"/>
      <w:r w:rsidRPr="007E4A0A">
        <w:t>ств  шк</w:t>
      </w:r>
      <w:proofErr w:type="gramEnd"/>
      <w:r w:rsidRPr="007E4A0A">
        <w:t>ольников в соответствии с общечеловеческими идеалами и культурными традициями, обусловленными социальным заказом сегодняшнего дня, принципы которых сформулированы концепцией школы.</w:t>
      </w:r>
    </w:p>
    <w:p w:rsidR="007A1963" w:rsidRPr="007E4A0A" w:rsidRDefault="007A1963" w:rsidP="007A1963">
      <w:pPr>
        <w:ind w:firstLine="851"/>
        <w:jc w:val="both"/>
      </w:pPr>
      <w:r w:rsidRPr="007E4A0A">
        <w:t xml:space="preserve">Обязательные занятия по выбору образовательного учреждения и выбору учащегося используются на усиление компонентов образовательных областей базисного учебного плана.   </w:t>
      </w:r>
    </w:p>
    <w:p w:rsidR="007A1963" w:rsidRDefault="007A1963" w:rsidP="007A1963"/>
    <w:p w:rsidR="007A1963" w:rsidRPr="007E4A0A" w:rsidRDefault="00E63C9B" w:rsidP="007A1963">
      <w:pPr>
        <w:shd w:val="clear" w:color="auto" w:fill="FFFFFF"/>
        <w:spacing w:before="10" w:line="302" w:lineRule="exact"/>
        <w:ind w:left="14" w:right="19" w:firstLine="686"/>
        <w:jc w:val="both"/>
      </w:pPr>
      <w:r>
        <w:t>Режим работы на 2019-2020</w:t>
      </w:r>
      <w:r w:rsidR="007A1963">
        <w:t xml:space="preserve"> год </w:t>
      </w:r>
      <w:r w:rsidR="007A3D55">
        <w:t xml:space="preserve">   </w:t>
      </w:r>
      <w:r w:rsidR="007A1963">
        <w:t>- 5-дневная учебная неделя</w:t>
      </w:r>
    </w:p>
    <w:p w:rsidR="007A1963" w:rsidRPr="007E4A0A" w:rsidRDefault="007A1963" w:rsidP="007A1963">
      <w:pPr>
        <w:shd w:val="clear" w:color="auto" w:fill="FFFFFF"/>
        <w:tabs>
          <w:tab w:val="left" w:pos="5957"/>
        </w:tabs>
        <w:spacing w:before="10" w:line="302" w:lineRule="exact"/>
        <w:ind w:left="24" w:right="29" w:firstLine="677"/>
      </w:pPr>
      <w:r w:rsidRPr="007E4A0A">
        <w:rPr>
          <w:color w:val="000000"/>
          <w:spacing w:val="-5"/>
        </w:rPr>
        <w:t xml:space="preserve">Продолжительность учебного года основного общего образования составляет </w:t>
      </w:r>
      <w:r w:rsidR="007A3D55">
        <w:rPr>
          <w:color w:val="000000"/>
          <w:spacing w:val="-5"/>
        </w:rPr>
        <w:t xml:space="preserve">  - </w:t>
      </w:r>
      <w:r w:rsidRPr="007E4A0A">
        <w:rPr>
          <w:color w:val="000000"/>
          <w:spacing w:val="-5"/>
        </w:rPr>
        <w:t>34</w:t>
      </w:r>
      <w:r w:rsidR="000D4097">
        <w:rPr>
          <w:color w:val="000000"/>
          <w:spacing w:val="-5"/>
        </w:rPr>
        <w:t>-35</w:t>
      </w:r>
      <w:r>
        <w:rPr>
          <w:color w:val="000000"/>
          <w:spacing w:val="-5"/>
        </w:rPr>
        <w:t xml:space="preserve">  </w:t>
      </w:r>
      <w:r w:rsidRPr="007E4A0A">
        <w:rPr>
          <w:color w:val="000000"/>
          <w:spacing w:val="-11"/>
        </w:rPr>
        <w:t xml:space="preserve"> недел</w:t>
      </w:r>
      <w:r>
        <w:rPr>
          <w:color w:val="000000"/>
          <w:spacing w:val="-11"/>
        </w:rPr>
        <w:t>и.</w:t>
      </w:r>
      <w:r w:rsidRPr="007E4A0A">
        <w:rPr>
          <w:color w:val="000000"/>
        </w:rPr>
        <w:tab/>
      </w:r>
    </w:p>
    <w:p w:rsidR="007A1963" w:rsidRDefault="007A1963" w:rsidP="007A1963">
      <w:pPr>
        <w:shd w:val="clear" w:color="auto" w:fill="FFFFFF"/>
        <w:spacing w:before="5" w:line="302" w:lineRule="exact"/>
        <w:ind w:left="710"/>
        <w:rPr>
          <w:color w:val="000000"/>
          <w:spacing w:val="-1"/>
        </w:rPr>
      </w:pPr>
      <w:r w:rsidRPr="007E4A0A">
        <w:rPr>
          <w:color w:val="000000"/>
          <w:spacing w:val="-1"/>
        </w:rPr>
        <w:t xml:space="preserve">Продолжительность урока </w:t>
      </w:r>
      <w:r>
        <w:rPr>
          <w:color w:val="000000"/>
          <w:spacing w:val="-1"/>
        </w:rPr>
        <w:t xml:space="preserve">в основной школе составляет    </w:t>
      </w:r>
      <w:r w:rsidR="007A3D55">
        <w:rPr>
          <w:color w:val="000000"/>
          <w:spacing w:val="-1"/>
        </w:rPr>
        <w:t xml:space="preserve">- </w:t>
      </w:r>
      <w:r>
        <w:rPr>
          <w:color w:val="000000"/>
          <w:spacing w:val="-1"/>
        </w:rPr>
        <w:t xml:space="preserve"> 40</w:t>
      </w:r>
      <w:r w:rsidRPr="007E4A0A">
        <w:rPr>
          <w:color w:val="000000"/>
          <w:spacing w:val="-1"/>
        </w:rPr>
        <w:t xml:space="preserve"> минут.</w:t>
      </w:r>
    </w:p>
    <w:p w:rsidR="007A1963" w:rsidRPr="007E4A0A" w:rsidRDefault="007A1963" w:rsidP="007A1963">
      <w:pPr>
        <w:shd w:val="clear" w:color="auto" w:fill="FFFFFF"/>
        <w:spacing w:before="5" w:line="302" w:lineRule="exact"/>
        <w:ind w:left="710"/>
      </w:pPr>
      <w:r>
        <w:rPr>
          <w:color w:val="000000"/>
          <w:spacing w:val="-1"/>
        </w:rPr>
        <w:t>Начало занятий - 9 ч.</w:t>
      </w:r>
    </w:p>
    <w:p w:rsidR="007A1963" w:rsidRDefault="007A1963" w:rsidP="007A1963"/>
    <w:p w:rsidR="00621BBA" w:rsidRDefault="00621BBA" w:rsidP="00621BBA">
      <w:pPr>
        <w:spacing w:before="3"/>
        <w:ind w:left="959" w:right="791"/>
        <w:jc w:val="both"/>
        <w:rPr>
          <w:sz w:val="22"/>
          <w:szCs w:val="22"/>
          <w:lang w:bidi="ru-RU"/>
        </w:rPr>
      </w:pPr>
      <w:r>
        <w:t>**Количество часов на физическую культуру обязательной части учебного плана составляет 2 часа, третий час реализуется образовательной организацией за счет посещения учащимися  в рамках внеурочной деятельности.</w:t>
      </w:r>
    </w:p>
    <w:p w:rsidR="00621BBA" w:rsidRDefault="00621BBA" w:rsidP="00621BBA"/>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1963"/>
    <w:p w:rsidR="007A1963" w:rsidRDefault="007A1963" w:rsidP="007A3D55">
      <w:pPr>
        <w:spacing w:before="72"/>
        <w:ind w:left="1670"/>
        <w:rPr>
          <w:b/>
          <w:sz w:val="27"/>
        </w:rPr>
      </w:pPr>
      <w:r>
        <w:rPr>
          <w:b/>
          <w:sz w:val="27"/>
        </w:rPr>
        <w:lastRenderedPageBreak/>
        <w:t xml:space="preserve">       Учебный план основного о</w:t>
      </w:r>
      <w:r w:rsidR="00A07F34">
        <w:rPr>
          <w:b/>
          <w:sz w:val="27"/>
        </w:rPr>
        <w:t>бщего образования для 5-9</w:t>
      </w:r>
      <w:r>
        <w:rPr>
          <w:b/>
          <w:sz w:val="27"/>
        </w:rPr>
        <w:t xml:space="preserve"> классов  </w:t>
      </w:r>
      <w:r w:rsidR="00E63C9B">
        <w:rPr>
          <w:b/>
          <w:sz w:val="27"/>
        </w:rPr>
        <w:t>на 2019/2020</w:t>
      </w:r>
      <w:r>
        <w:rPr>
          <w:b/>
          <w:sz w:val="27"/>
        </w:rPr>
        <w:t xml:space="preserve"> учебный год</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3119"/>
        <w:gridCol w:w="1559"/>
        <w:gridCol w:w="1559"/>
        <w:gridCol w:w="1843"/>
        <w:gridCol w:w="1561"/>
        <w:gridCol w:w="1732"/>
        <w:gridCol w:w="8"/>
        <w:gridCol w:w="1822"/>
      </w:tblGrid>
      <w:tr w:rsidR="007A1963" w:rsidRPr="004923E6" w:rsidTr="00F11344">
        <w:trPr>
          <w:trHeight w:val="273"/>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7A1963" w:rsidRPr="004923E6" w:rsidRDefault="007A1963" w:rsidP="002B69DF">
            <w:pPr>
              <w:pStyle w:val="TableParagraph"/>
              <w:spacing w:line="240" w:lineRule="auto"/>
              <w:ind w:left="110" w:right="168"/>
              <w:rPr>
                <w:b/>
                <w:sz w:val="23"/>
                <w:lang w:eastAsia="en-US"/>
              </w:rPr>
            </w:pPr>
            <w:proofErr w:type="spellStart"/>
            <w:r w:rsidRPr="004923E6">
              <w:rPr>
                <w:b/>
                <w:sz w:val="23"/>
                <w:lang w:eastAsia="en-US"/>
              </w:rPr>
              <w:t>Предметные</w:t>
            </w:r>
            <w:proofErr w:type="spellEnd"/>
            <w:r w:rsidRPr="004923E6">
              <w:rPr>
                <w:b/>
                <w:sz w:val="23"/>
                <w:lang w:eastAsia="en-US"/>
              </w:rPr>
              <w:t xml:space="preserve"> </w:t>
            </w:r>
            <w:proofErr w:type="spellStart"/>
            <w:r w:rsidRPr="004923E6">
              <w:rPr>
                <w:b/>
                <w:sz w:val="23"/>
                <w:lang w:eastAsia="en-US"/>
              </w:rPr>
              <w:t>области</w:t>
            </w:r>
            <w:proofErr w:type="spellEnd"/>
          </w:p>
        </w:tc>
        <w:tc>
          <w:tcPr>
            <w:tcW w:w="3119" w:type="dxa"/>
            <w:vMerge w:val="restart"/>
            <w:tcBorders>
              <w:top w:val="single" w:sz="4" w:space="0" w:color="000000"/>
              <w:left w:val="single" w:sz="4" w:space="0" w:color="000000"/>
              <w:bottom w:val="single" w:sz="4" w:space="0" w:color="000000"/>
              <w:right w:val="single" w:sz="4" w:space="0" w:color="auto"/>
            </w:tcBorders>
            <w:hideMark/>
          </w:tcPr>
          <w:p w:rsidR="007A1963" w:rsidRPr="004923E6" w:rsidRDefault="007A1963" w:rsidP="002B69DF">
            <w:pPr>
              <w:pStyle w:val="TableParagraph"/>
              <w:spacing w:line="235" w:lineRule="auto"/>
              <w:ind w:left="110" w:right="1009"/>
              <w:rPr>
                <w:b/>
                <w:sz w:val="24"/>
                <w:lang w:eastAsia="en-US"/>
              </w:rPr>
            </w:pPr>
            <w:proofErr w:type="spellStart"/>
            <w:r w:rsidRPr="004923E6">
              <w:rPr>
                <w:b/>
                <w:sz w:val="24"/>
                <w:lang w:eastAsia="en-US"/>
              </w:rPr>
              <w:t>Учебные</w:t>
            </w:r>
            <w:proofErr w:type="spellEnd"/>
            <w:r w:rsidRPr="004923E6">
              <w:rPr>
                <w:b/>
                <w:sz w:val="24"/>
                <w:lang w:eastAsia="en-US"/>
              </w:rPr>
              <w:t xml:space="preserve"> </w:t>
            </w:r>
            <w:proofErr w:type="spellStart"/>
            <w:r w:rsidRPr="004923E6">
              <w:rPr>
                <w:b/>
                <w:sz w:val="24"/>
                <w:lang w:eastAsia="en-US"/>
              </w:rPr>
              <w:t>предметы</w:t>
            </w:r>
            <w:proofErr w:type="spellEnd"/>
          </w:p>
        </w:tc>
        <w:tc>
          <w:tcPr>
            <w:tcW w:w="10084" w:type="dxa"/>
            <w:gridSpan w:val="7"/>
            <w:tcBorders>
              <w:top w:val="single" w:sz="4" w:space="0" w:color="000000"/>
              <w:left w:val="single" w:sz="4" w:space="0" w:color="auto"/>
              <w:bottom w:val="single" w:sz="4" w:space="0" w:color="000000"/>
              <w:right w:val="single" w:sz="4" w:space="0" w:color="000000"/>
            </w:tcBorders>
            <w:hideMark/>
          </w:tcPr>
          <w:p w:rsidR="007A1963" w:rsidRPr="004923E6" w:rsidRDefault="007A1963" w:rsidP="002B69DF">
            <w:pPr>
              <w:pStyle w:val="TableParagraph"/>
              <w:spacing w:line="253" w:lineRule="exact"/>
              <w:ind w:left="1214"/>
              <w:rPr>
                <w:b/>
                <w:sz w:val="24"/>
                <w:lang w:val="ru-RU" w:eastAsia="en-US"/>
              </w:rPr>
            </w:pPr>
            <w:r w:rsidRPr="004923E6">
              <w:rPr>
                <w:b/>
                <w:sz w:val="24"/>
                <w:lang w:val="ru-RU" w:eastAsia="en-US"/>
              </w:rPr>
              <w:t>Количество часов в неделю/год</w:t>
            </w:r>
          </w:p>
        </w:tc>
      </w:tr>
      <w:tr w:rsidR="00684FD6" w:rsidRPr="004923E6" w:rsidTr="00F11344">
        <w:trPr>
          <w:trHeight w:val="24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val="ru-RU" w:eastAsia="en-US" w:bidi="ru-RU"/>
              </w:rPr>
            </w:pPr>
          </w:p>
        </w:tc>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684FD6" w:rsidRPr="004923E6" w:rsidRDefault="00684FD6" w:rsidP="002B69DF">
            <w:pPr>
              <w:widowControl/>
              <w:autoSpaceDE/>
              <w:autoSpaceDN/>
              <w:rPr>
                <w:b/>
                <w:sz w:val="24"/>
                <w:lang w:val="ru-RU" w:eastAsia="en-US" w:bidi="ru-RU"/>
              </w:rPr>
            </w:pPr>
          </w:p>
        </w:tc>
        <w:tc>
          <w:tcPr>
            <w:tcW w:w="1559" w:type="dxa"/>
            <w:tcBorders>
              <w:top w:val="single" w:sz="4" w:space="0" w:color="000000"/>
              <w:left w:val="single" w:sz="4" w:space="0" w:color="auto"/>
              <w:bottom w:val="single" w:sz="4" w:space="0" w:color="000000"/>
              <w:right w:val="single" w:sz="4" w:space="0" w:color="auto"/>
            </w:tcBorders>
            <w:hideMark/>
          </w:tcPr>
          <w:p w:rsidR="00684FD6" w:rsidRPr="004923E6" w:rsidRDefault="00684FD6" w:rsidP="002B69DF">
            <w:pPr>
              <w:pStyle w:val="TableParagraph"/>
              <w:ind w:left="81" w:right="80"/>
              <w:rPr>
                <w:b/>
                <w:sz w:val="24"/>
                <w:lang w:eastAsia="en-US"/>
              </w:rPr>
            </w:pPr>
            <w:r w:rsidRPr="004923E6">
              <w:rPr>
                <w:b/>
                <w:sz w:val="24"/>
                <w:lang w:eastAsia="en-US"/>
              </w:rPr>
              <w:t xml:space="preserve">5 </w:t>
            </w:r>
            <w:proofErr w:type="spellStart"/>
            <w:r w:rsidRPr="004923E6">
              <w:rPr>
                <w:b/>
                <w:sz w:val="24"/>
                <w:lang w:eastAsia="en-US"/>
              </w:rPr>
              <w:t>класс</w:t>
            </w:r>
            <w:proofErr w:type="spellEnd"/>
          </w:p>
        </w:tc>
        <w:tc>
          <w:tcPr>
            <w:tcW w:w="1559" w:type="dxa"/>
            <w:tcBorders>
              <w:top w:val="single" w:sz="4" w:space="0" w:color="000000"/>
              <w:left w:val="single" w:sz="4" w:space="0" w:color="auto"/>
              <w:bottom w:val="single" w:sz="4" w:space="0" w:color="000000"/>
              <w:right w:val="single" w:sz="4" w:space="0" w:color="auto"/>
            </w:tcBorders>
            <w:hideMark/>
          </w:tcPr>
          <w:p w:rsidR="00684FD6" w:rsidRPr="004923E6" w:rsidRDefault="00684FD6" w:rsidP="002B69DF">
            <w:pPr>
              <w:pStyle w:val="TableParagraph"/>
              <w:ind w:left="115"/>
              <w:rPr>
                <w:b/>
                <w:sz w:val="24"/>
                <w:lang w:eastAsia="en-US"/>
              </w:rPr>
            </w:pPr>
            <w:r w:rsidRPr="004923E6">
              <w:rPr>
                <w:b/>
                <w:sz w:val="24"/>
                <w:lang w:eastAsia="en-US"/>
              </w:rPr>
              <w:t xml:space="preserve">6 </w:t>
            </w:r>
            <w:proofErr w:type="spellStart"/>
            <w:r w:rsidRPr="004923E6">
              <w:rPr>
                <w:b/>
                <w:sz w:val="24"/>
                <w:lang w:eastAsia="en-US"/>
              </w:rPr>
              <w:t>класс</w:t>
            </w:r>
            <w:proofErr w:type="spellEnd"/>
          </w:p>
        </w:tc>
        <w:tc>
          <w:tcPr>
            <w:tcW w:w="1843" w:type="dxa"/>
            <w:tcBorders>
              <w:top w:val="single" w:sz="4" w:space="0" w:color="000000"/>
              <w:left w:val="single" w:sz="4" w:space="0" w:color="auto"/>
              <w:bottom w:val="single" w:sz="4" w:space="0" w:color="000000"/>
              <w:right w:val="single" w:sz="4" w:space="0" w:color="auto"/>
            </w:tcBorders>
            <w:hideMark/>
          </w:tcPr>
          <w:p w:rsidR="00684FD6" w:rsidRPr="004923E6" w:rsidRDefault="00684FD6" w:rsidP="002B69DF">
            <w:pPr>
              <w:pStyle w:val="TableParagraph"/>
              <w:ind w:left="87" w:right="75"/>
              <w:jc w:val="center"/>
              <w:rPr>
                <w:b/>
                <w:sz w:val="24"/>
                <w:lang w:eastAsia="en-US"/>
              </w:rPr>
            </w:pPr>
            <w:r w:rsidRPr="004923E6">
              <w:rPr>
                <w:b/>
                <w:sz w:val="24"/>
                <w:lang w:eastAsia="en-US"/>
              </w:rPr>
              <w:t xml:space="preserve">7 </w:t>
            </w:r>
            <w:proofErr w:type="spellStart"/>
            <w:r w:rsidRPr="004923E6">
              <w:rPr>
                <w:b/>
                <w:sz w:val="24"/>
                <w:lang w:eastAsia="en-US"/>
              </w:rPr>
              <w:t>класс</w:t>
            </w:r>
            <w:proofErr w:type="spellEnd"/>
          </w:p>
        </w:tc>
        <w:tc>
          <w:tcPr>
            <w:tcW w:w="1561" w:type="dxa"/>
            <w:tcBorders>
              <w:top w:val="single" w:sz="4" w:space="0" w:color="000000"/>
              <w:left w:val="single" w:sz="4" w:space="0" w:color="auto"/>
              <w:bottom w:val="single" w:sz="4" w:space="0" w:color="000000"/>
              <w:right w:val="single" w:sz="4" w:space="0" w:color="auto"/>
            </w:tcBorders>
            <w:hideMark/>
          </w:tcPr>
          <w:p w:rsidR="00684FD6" w:rsidRPr="004923E6" w:rsidRDefault="00684FD6" w:rsidP="002B69DF">
            <w:pPr>
              <w:pStyle w:val="TableParagraph"/>
              <w:ind w:left="92" w:right="85"/>
              <w:jc w:val="center"/>
              <w:rPr>
                <w:b/>
                <w:sz w:val="24"/>
                <w:lang w:eastAsia="en-US"/>
              </w:rPr>
            </w:pPr>
            <w:r w:rsidRPr="004923E6">
              <w:rPr>
                <w:b/>
                <w:sz w:val="24"/>
                <w:lang w:eastAsia="en-US"/>
              </w:rPr>
              <w:t xml:space="preserve">8 </w:t>
            </w:r>
            <w:proofErr w:type="spellStart"/>
            <w:r w:rsidRPr="004923E6">
              <w:rPr>
                <w:b/>
                <w:sz w:val="24"/>
                <w:lang w:eastAsia="en-US"/>
              </w:rPr>
              <w:t>класс</w:t>
            </w:r>
            <w:proofErr w:type="spellEnd"/>
          </w:p>
        </w:tc>
        <w:tc>
          <w:tcPr>
            <w:tcW w:w="1740" w:type="dxa"/>
            <w:gridSpan w:val="2"/>
            <w:tcBorders>
              <w:top w:val="single" w:sz="4" w:space="0" w:color="000000"/>
              <w:left w:val="single" w:sz="4" w:space="0" w:color="auto"/>
              <w:bottom w:val="single" w:sz="4" w:space="0" w:color="000000"/>
              <w:right w:val="single" w:sz="4" w:space="0" w:color="auto"/>
            </w:tcBorders>
            <w:hideMark/>
          </w:tcPr>
          <w:p w:rsidR="00684FD6" w:rsidRPr="004923E6" w:rsidRDefault="008641B4" w:rsidP="008641B4">
            <w:pPr>
              <w:pStyle w:val="TableParagraph"/>
              <w:ind w:right="80"/>
              <w:jc w:val="center"/>
              <w:rPr>
                <w:b/>
                <w:sz w:val="24"/>
                <w:lang w:val="ru-RU" w:eastAsia="en-US"/>
              </w:rPr>
            </w:pPr>
            <w:r w:rsidRPr="004923E6">
              <w:rPr>
                <w:b/>
                <w:sz w:val="24"/>
                <w:lang w:val="ru-RU" w:eastAsia="en-US"/>
              </w:rPr>
              <w:t>9  класс</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684FD6" w:rsidP="008641B4">
            <w:pPr>
              <w:pStyle w:val="TableParagraph"/>
              <w:ind w:right="80"/>
              <w:jc w:val="center"/>
              <w:rPr>
                <w:b/>
                <w:sz w:val="24"/>
                <w:lang w:eastAsia="en-US"/>
              </w:rPr>
            </w:pPr>
            <w:proofErr w:type="spellStart"/>
            <w:r w:rsidRPr="004923E6">
              <w:rPr>
                <w:b/>
                <w:sz w:val="24"/>
                <w:lang w:eastAsia="en-US"/>
              </w:rPr>
              <w:t>всего</w:t>
            </w:r>
            <w:proofErr w:type="spellEnd"/>
          </w:p>
        </w:tc>
      </w:tr>
      <w:tr w:rsidR="008641B4" w:rsidRPr="004923E6" w:rsidTr="00F11344">
        <w:trPr>
          <w:trHeight w:val="263"/>
        </w:trPr>
        <w:tc>
          <w:tcPr>
            <w:tcW w:w="15755" w:type="dxa"/>
            <w:gridSpan w:val="9"/>
            <w:tcBorders>
              <w:top w:val="single" w:sz="4" w:space="0" w:color="000000"/>
              <w:left w:val="single" w:sz="4" w:space="0" w:color="000000"/>
              <w:bottom w:val="single" w:sz="4" w:space="0" w:color="000000"/>
              <w:right w:val="single" w:sz="4" w:space="0" w:color="000000"/>
            </w:tcBorders>
            <w:hideMark/>
          </w:tcPr>
          <w:p w:rsidR="008641B4" w:rsidRPr="004923E6" w:rsidRDefault="008641B4" w:rsidP="008641B4">
            <w:pPr>
              <w:pStyle w:val="TableParagraph"/>
              <w:spacing w:line="244" w:lineRule="exact"/>
              <w:jc w:val="center"/>
              <w:rPr>
                <w:b/>
                <w:sz w:val="23"/>
                <w:lang w:eastAsia="en-US"/>
              </w:rPr>
            </w:pPr>
            <w:proofErr w:type="spellStart"/>
            <w:r w:rsidRPr="004923E6">
              <w:rPr>
                <w:b/>
                <w:sz w:val="23"/>
                <w:lang w:eastAsia="en-US"/>
              </w:rPr>
              <w:t>Обязательная</w:t>
            </w:r>
            <w:proofErr w:type="spellEnd"/>
            <w:r w:rsidRPr="004923E6">
              <w:rPr>
                <w:b/>
                <w:sz w:val="23"/>
                <w:lang w:eastAsia="en-US"/>
              </w:rPr>
              <w:t xml:space="preserve"> </w:t>
            </w:r>
            <w:proofErr w:type="spellStart"/>
            <w:r w:rsidRPr="004923E6">
              <w:rPr>
                <w:b/>
                <w:sz w:val="23"/>
                <w:lang w:eastAsia="en-US"/>
              </w:rPr>
              <w:t>часть</w:t>
            </w:r>
            <w:proofErr w:type="spellEnd"/>
            <w:r w:rsidRPr="004923E6">
              <w:rPr>
                <w:b/>
                <w:sz w:val="23"/>
                <w:lang w:eastAsia="en-US"/>
              </w:rPr>
              <w:t xml:space="preserve"> (</w:t>
            </w:r>
            <w:proofErr w:type="spellStart"/>
            <w:r w:rsidRPr="004923E6">
              <w:rPr>
                <w:b/>
                <w:sz w:val="23"/>
                <w:lang w:eastAsia="en-US"/>
              </w:rPr>
              <w:t>инвариантная</w:t>
            </w:r>
            <w:proofErr w:type="spellEnd"/>
            <w:r w:rsidRPr="004923E6">
              <w:rPr>
                <w:b/>
                <w:sz w:val="23"/>
                <w:lang w:eastAsia="en-US"/>
              </w:rPr>
              <w:t>)</w:t>
            </w:r>
          </w:p>
        </w:tc>
      </w:tr>
      <w:tr w:rsidR="00684FD6" w:rsidRPr="004923E6" w:rsidTr="00F11344">
        <w:trPr>
          <w:trHeight w:val="278"/>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684FD6" w:rsidRDefault="00684FD6" w:rsidP="002B69DF">
            <w:pPr>
              <w:pStyle w:val="TableParagraph"/>
              <w:spacing w:line="240" w:lineRule="auto"/>
              <w:ind w:left="110" w:right="168"/>
              <w:rPr>
                <w:b/>
                <w:sz w:val="23"/>
                <w:lang w:val="ru-RU" w:eastAsia="en-US"/>
              </w:rPr>
            </w:pPr>
            <w:proofErr w:type="spellStart"/>
            <w:r w:rsidRPr="004923E6">
              <w:rPr>
                <w:b/>
                <w:sz w:val="23"/>
                <w:lang w:eastAsia="en-US"/>
              </w:rPr>
              <w:t>Русский</w:t>
            </w:r>
            <w:proofErr w:type="spellEnd"/>
            <w:r w:rsidRPr="004923E6">
              <w:rPr>
                <w:b/>
                <w:sz w:val="23"/>
                <w:lang w:eastAsia="en-US"/>
              </w:rPr>
              <w:t xml:space="preserve"> </w:t>
            </w:r>
            <w:proofErr w:type="spellStart"/>
            <w:r w:rsidRPr="004923E6">
              <w:rPr>
                <w:b/>
                <w:sz w:val="23"/>
                <w:lang w:eastAsia="en-US"/>
              </w:rPr>
              <w:t>язык</w:t>
            </w:r>
            <w:proofErr w:type="spellEnd"/>
            <w:r w:rsidRPr="004923E6">
              <w:rPr>
                <w:b/>
                <w:sz w:val="23"/>
                <w:lang w:eastAsia="en-US"/>
              </w:rPr>
              <w:t xml:space="preserve"> и </w:t>
            </w:r>
            <w:proofErr w:type="spellStart"/>
            <w:r w:rsidRPr="004923E6">
              <w:rPr>
                <w:b/>
                <w:sz w:val="23"/>
                <w:lang w:eastAsia="en-US"/>
              </w:rPr>
              <w:t>литература</w:t>
            </w:r>
            <w:proofErr w:type="spellEnd"/>
          </w:p>
          <w:p w:rsidR="005A7F16" w:rsidRPr="005A7F16" w:rsidRDefault="005A7F16" w:rsidP="002B69DF">
            <w:pPr>
              <w:pStyle w:val="TableParagraph"/>
              <w:spacing w:line="240" w:lineRule="auto"/>
              <w:ind w:left="110" w:right="168"/>
              <w:rPr>
                <w:b/>
                <w:sz w:val="23"/>
                <w:lang w:val="ru-RU" w:eastAsia="en-US"/>
              </w:rPr>
            </w:pPr>
          </w:p>
        </w:tc>
        <w:tc>
          <w:tcPr>
            <w:tcW w:w="3119" w:type="dxa"/>
            <w:tcBorders>
              <w:top w:val="single" w:sz="4" w:space="0" w:color="000000"/>
              <w:left w:val="single" w:sz="4" w:space="0" w:color="000000"/>
              <w:bottom w:val="single" w:sz="4" w:space="0" w:color="000000"/>
              <w:right w:val="single" w:sz="4" w:space="0" w:color="auto"/>
            </w:tcBorders>
            <w:hideMark/>
          </w:tcPr>
          <w:p w:rsidR="00684FD6" w:rsidRPr="004923E6" w:rsidRDefault="00684FD6" w:rsidP="002B69DF">
            <w:pPr>
              <w:pStyle w:val="TableParagraph"/>
              <w:spacing w:line="258" w:lineRule="exact"/>
              <w:ind w:left="110"/>
              <w:rPr>
                <w:b/>
                <w:sz w:val="23"/>
                <w:lang w:eastAsia="en-US"/>
              </w:rPr>
            </w:pPr>
            <w:proofErr w:type="spellStart"/>
            <w:r w:rsidRPr="004923E6">
              <w:rPr>
                <w:b/>
                <w:sz w:val="23"/>
                <w:lang w:eastAsia="en-US"/>
              </w:rPr>
              <w:t>Русский</w:t>
            </w:r>
            <w:proofErr w:type="spellEnd"/>
            <w:r w:rsidRPr="004923E6">
              <w:rPr>
                <w:b/>
                <w:sz w:val="23"/>
                <w:lang w:eastAsia="en-US"/>
              </w:rPr>
              <w:t xml:space="preserve"> </w:t>
            </w:r>
            <w:proofErr w:type="spellStart"/>
            <w:r w:rsidRPr="004923E6">
              <w:rPr>
                <w:b/>
                <w:sz w:val="23"/>
                <w:lang w:eastAsia="en-US"/>
              </w:rPr>
              <w:t>язык</w:t>
            </w:r>
            <w:proofErr w:type="spellEnd"/>
          </w:p>
        </w:tc>
        <w:tc>
          <w:tcPr>
            <w:tcW w:w="1559" w:type="dxa"/>
            <w:tcBorders>
              <w:top w:val="single" w:sz="4" w:space="0" w:color="000000"/>
              <w:left w:val="single" w:sz="4" w:space="0" w:color="auto"/>
              <w:bottom w:val="single" w:sz="4" w:space="0" w:color="000000"/>
              <w:right w:val="single" w:sz="4" w:space="0" w:color="auto"/>
            </w:tcBorders>
            <w:hideMark/>
          </w:tcPr>
          <w:p w:rsidR="00684FD6" w:rsidRPr="002569AD" w:rsidRDefault="00684FD6" w:rsidP="002B69DF">
            <w:pPr>
              <w:pStyle w:val="TableParagraph"/>
              <w:spacing w:line="258" w:lineRule="exact"/>
              <w:ind w:left="80" w:right="80"/>
              <w:jc w:val="center"/>
              <w:rPr>
                <w:b/>
                <w:color w:val="FF0000"/>
                <w:sz w:val="24"/>
                <w:vertAlign w:val="superscript"/>
                <w:lang w:val="ru-RU" w:eastAsia="en-US"/>
              </w:rPr>
            </w:pPr>
            <w:r w:rsidRPr="00AE4C37">
              <w:rPr>
                <w:b/>
                <w:color w:val="404040" w:themeColor="text1" w:themeTint="BF"/>
                <w:sz w:val="24"/>
                <w:lang w:eastAsia="en-US"/>
              </w:rPr>
              <w:t>5</w:t>
            </w:r>
            <w:r w:rsidR="00AE4C37">
              <w:rPr>
                <w:b/>
                <w:color w:val="404040" w:themeColor="text1" w:themeTint="BF"/>
                <w:sz w:val="24"/>
                <w:lang w:val="ru-RU" w:eastAsia="en-US"/>
              </w:rPr>
              <w:t xml:space="preserve"> </w:t>
            </w:r>
          </w:p>
        </w:tc>
        <w:tc>
          <w:tcPr>
            <w:tcW w:w="1559" w:type="dxa"/>
            <w:tcBorders>
              <w:top w:val="single" w:sz="4" w:space="0" w:color="000000"/>
              <w:left w:val="single" w:sz="4" w:space="0" w:color="auto"/>
              <w:bottom w:val="single" w:sz="4" w:space="0" w:color="000000"/>
              <w:right w:val="single" w:sz="4" w:space="0" w:color="auto"/>
            </w:tcBorders>
            <w:hideMark/>
          </w:tcPr>
          <w:p w:rsidR="00684FD6" w:rsidRPr="004923E6" w:rsidRDefault="00684FD6" w:rsidP="002B69DF">
            <w:pPr>
              <w:pStyle w:val="TableParagraph"/>
              <w:spacing w:line="258" w:lineRule="exact"/>
              <w:ind w:left="293"/>
              <w:rPr>
                <w:b/>
                <w:sz w:val="24"/>
                <w:lang w:eastAsia="en-US"/>
              </w:rPr>
            </w:pPr>
            <w:r w:rsidRPr="004923E6">
              <w:rPr>
                <w:b/>
                <w:sz w:val="24"/>
                <w:lang w:eastAsia="en-US"/>
              </w:rPr>
              <w:t>6</w:t>
            </w:r>
          </w:p>
        </w:tc>
        <w:tc>
          <w:tcPr>
            <w:tcW w:w="1843" w:type="dxa"/>
            <w:tcBorders>
              <w:top w:val="single" w:sz="4" w:space="0" w:color="000000"/>
              <w:left w:val="single" w:sz="4" w:space="0" w:color="auto"/>
              <w:bottom w:val="single" w:sz="4" w:space="0" w:color="000000"/>
              <w:right w:val="single" w:sz="4" w:space="0" w:color="auto"/>
            </w:tcBorders>
            <w:hideMark/>
          </w:tcPr>
          <w:p w:rsidR="00684FD6" w:rsidRPr="004923E6" w:rsidRDefault="00684FD6" w:rsidP="002B69DF">
            <w:pPr>
              <w:pStyle w:val="TableParagraph"/>
              <w:spacing w:line="258" w:lineRule="exact"/>
              <w:ind w:left="87" w:right="77"/>
              <w:jc w:val="center"/>
              <w:rPr>
                <w:b/>
                <w:color w:val="FF0000"/>
                <w:sz w:val="24"/>
                <w:lang w:val="ru-RU" w:eastAsia="en-US"/>
              </w:rPr>
            </w:pPr>
            <w:r w:rsidRPr="00AE4C37">
              <w:rPr>
                <w:b/>
                <w:color w:val="404040" w:themeColor="text1" w:themeTint="BF"/>
                <w:sz w:val="24"/>
                <w:lang w:eastAsia="en-US"/>
              </w:rPr>
              <w:t>4</w:t>
            </w:r>
            <w:r w:rsidR="004923E6" w:rsidRPr="004923E6">
              <w:rPr>
                <w:b/>
                <w:color w:val="FF0000"/>
                <w:sz w:val="24"/>
                <w:vertAlign w:val="superscript"/>
                <w:lang w:val="ru-RU" w:eastAsia="en-US"/>
              </w:rPr>
              <w:t xml:space="preserve">  </w:t>
            </w:r>
            <w:r w:rsidR="001C47EA" w:rsidRPr="004923E6">
              <w:rPr>
                <w:b/>
                <w:color w:val="FF0000"/>
                <w:sz w:val="24"/>
                <w:lang w:val="ru-RU" w:eastAsia="en-US"/>
              </w:rPr>
              <w:t xml:space="preserve">  </w:t>
            </w:r>
          </w:p>
        </w:tc>
        <w:tc>
          <w:tcPr>
            <w:tcW w:w="1561" w:type="dxa"/>
            <w:tcBorders>
              <w:top w:val="single" w:sz="4" w:space="0" w:color="000000"/>
              <w:left w:val="single" w:sz="4" w:space="0" w:color="auto"/>
              <w:bottom w:val="single" w:sz="4" w:space="0" w:color="000000"/>
              <w:right w:val="single" w:sz="4" w:space="0" w:color="000000"/>
            </w:tcBorders>
            <w:hideMark/>
          </w:tcPr>
          <w:p w:rsidR="00684FD6" w:rsidRPr="002569AD" w:rsidRDefault="00684FD6" w:rsidP="007C1730">
            <w:pPr>
              <w:pStyle w:val="TableParagraph"/>
              <w:spacing w:line="258" w:lineRule="exact"/>
              <w:ind w:left="92" w:right="85"/>
              <w:jc w:val="center"/>
              <w:rPr>
                <w:b/>
                <w:color w:val="FF0000"/>
                <w:sz w:val="24"/>
                <w:vertAlign w:val="superscript"/>
                <w:lang w:val="ru-RU" w:eastAsia="en-US"/>
              </w:rPr>
            </w:pPr>
            <w:r w:rsidRPr="00AE4C37">
              <w:rPr>
                <w:b/>
                <w:color w:val="404040" w:themeColor="text1" w:themeTint="BF"/>
                <w:sz w:val="24"/>
                <w:lang w:eastAsia="en-US"/>
              </w:rPr>
              <w:t>3</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4A411E" w:rsidP="004A411E">
            <w:pPr>
              <w:pStyle w:val="TableParagraph"/>
              <w:spacing w:line="258" w:lineRule="exact"/>
              <w:ind w:right="80"/>
              <w:jc w:val="center"/>
              <w:rPr>
                <w:b/>
                <w:sz w:val="24"/>
                <w:lang w:val="ru-RU" w:eastAsia="en-US"/>
              </w:rPr>
            </w:pPr>
            <w:r w:rsidRPr="004923E6">
              <w:rPr>
                <w:b/>
                <w:sz w:val="24"/>
                <w:lang w:val="ru-RU" w:eastAsia="en-US"/>
              </w:rPr>
              <w:t>3</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4A411E" w:rsidP="004A411E">
            <w:pPr>
              <w:pStyle w:val="TableParagraph"/>
              <w:spacing w:line="258" w:lineRule="exact"/>
              <w:ind w:right="80"/>
              <w:jc w:val="center"/>
              <w:rPr>
                <w:b/>
                <w:sz w:val="24"/>
                <w:lang w:val="ru-RU" w:eastAsia="en-US"/>
              </w:rPr>
            </w:pPr>
            <w:r w:rsidRPr="004923E6">
              <w:rPr>
                <w:b/>
                <w:sz w:val="24"/>
                <w:lang w:val="ru-RU" w:eastAsia="en-US"/>
              </w:rPr>
              <w:t>21</w:t>
            </w:r>
          </w:p>
        </w:tc>
      </w:tr>
      <w:tr w:rsidR="00684FD6" w:rsidRPr="004923E6" w:rsidTr="005A7F16">
        <w:trPr>
          <w:trHeight w:val="420"/>
        </w:trPr>
        <w:tc>
          <w:tcPr>
            <w:tcW w:w="2552" w:type="dxa"/>
            <w:vMerge/>
            <w:tcBorders>
              <w:top w:val="single" w:sz="4" w:space="0" w:color="000000"/>
              <w:left w:val="single" w:sz="4" w:space="0" w:color="000000"/>
              <w:bottom w:val="single" w:sz="4" w:space="0" w:color="auto"/>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auto"/>
              <w:right w:val="single" w:sz="4" w:space="0" w:color="000000"/>
            </w:tcBorders>
            <w:hideMark/>
          </w:tcPr>
          <w:p w:rsidR="00684FD6" w:rsidRPr="004923E6" w:rsidRDefault="00684FD6" w:rsidP="002B69DF">
            <w:pPr>
              <w:pStyle w:val="TableParagraph"/>
              <w:spacing w:line="256" w:lineRule="exact"/>
              <w:ind w:left="110"/>
              <w:rPr>
                <w:b/>
                <w:sz w:val="23"/>
                <w:lang w:eastAsia="en-US"/>
              </w:rPr>
            </w:pPr>
            <w:proofErr w:type="spellStart"/>
            <w:r w:rsidRPr="004923E6">
              <w:rPr>
                <w:b/>
                <w:sz w:val="23"/>
                <w:lang w:eastAsia="en-US"/>
              </w:rPr>
              <w:t>Литература</w:t>
            </w:r>
            <w:proofErr w:type="spellEnd"/>
          </w:p>
        </w:tc>
        <w:tc>
          <w:tcPr>
            <w:tcW w:w="1559" w:type="dxa"/>
            <w:tcBorders>
              <w:top w:val="single" w:sz="4" w:space="0" w:color="000000"/>
              <w:left w:val="single" w:sz="4" w:space="0" w:color="000000"/>
              <w:bottom w:val="single" w:sz="4" w:space="0" w:color="auto"/>
              <w:right w:val="single" w:sz="4" w:space="0" w:color="000000"/>
            </w:tcBorders>
            <w:hideMark/>
          </w:tcPr>
          <w:p w:rsidR="00684FD6" w:rsidRPr="004923E6" w:rsidRDefault="00684FD6" w:rsidP="002B69DF">
            <w:pPr>
              <w:pStyle w:val="TableParagraph"/>
              <w:spacing w:line="258" w:lineRule="exact"/>
              <w:ind w:left="80" w:right="80"/>
              <w:jc w:val="center"/>
              <w:rPr>
                <w:b/>
                <w:sz w:val="24"/>
                <w:lang w:eastAsia="en-US"/>
              </w:rPr>
            </w:pPr>
            <w:r w:rsidRPr="004923E6">
              <w:rPr>
                <w:b/>
                <w:sz w:val="24"/>
                <w:lang w:eastAsia="en-US"/>
              </w:rPr>
              <w:t>3</w:t>
            </w:r>
          </w:p>
        </w:tc>
        <w:tc>
          <w:tcPr>
            <w:tcW w:w="1559" w:type="dxa"/>
            <w:tcBorders>
              <w:top w:val="single" w:sz="4" w:space="0" w:color="000000"/>
              <w:left w:val="single" w:sz="4" w:space="0" w:color="000000"/>
              <w:bottom w:val="single" w:sz="4" w:space="0" w:color="auto"/>
              <w:right w:val="single" w:sz="4" w:space="0" w:color="000000"/>
            </w:tcBorders>
            <w:hideMark/>
          </w:tcPr>
          <w:p w:rsidR="00684FD6" w:rsidRPr="004923E6" w:rsidRDefault="00684FD6" w:rsidP="002B69DF">
            <w:pPr>
              <w:pStyle w:val="TableParagraph"/>
              <w:spacing w:line="258" w:lineRule="exact"/>
              <w:ind w:left="293"/>
              <w:rPr>
                <w:b/>
                <w:sz w:val="24"/>
                <w:lang w:eastAsia="en-US"/>
              </w:rPr>
            </w:pPr>
            <w:r w:rsidRPr="004923E6">
              <w:rPr>
                <w:b/>
                <w:sz w:val="24"/>
                <w:lang w:eastAsia="en-US"/>
              </w:rPr>
              <w:t>3</w:t>
            </w:r>
          </w:p>
        </w:tc>
        <w:tc>
          <w:tcPr>
            <w:tcW w:w="1843" w:type="dxa"/>
            <w:tcBorders>
              <w:top w:val="single" w:sz="4" w:space="0" w:color="000000"/>
              <w:left w:val="single" w:sz="4" w:space="0" w:color="000000"/>
              <w:bottom w:val="single" w:sz="4" w:space="0" w:color="auto"/>
              <w:right w:val="single" w:sz="4" w:space="0" w:color="000000"/>
            </w:tcBorders>
            <w:hideMark/>
          </w:tcPr>
          <w:p w:rsidR="00684FD6" w:rsidRPr="004923E6" w:rsidRDefault="00684FD6" w:rsidP="002B69DF">
            <w:pPr>
              <w:pStyle w:val="TableParagraph"/>
              <w:spacing w:line="258" w:lineRule="exact"/>
              <w:ind w:left="87" w:right="72"/>
              <w:jc w:val="center"/>
              <w:rPr>
                <w:b/>
                <w:sz w:val="24"/>
                <w:lang w:eastAsia="en-US"/>
              </w:rPr>
            </w:pPr>
            <w:r w:rsidRPr="004923E6">
              <w:rPr>
                <w:b/>
                <w:sz w:val="24"/>
                <w:lang w:eastAsia="en-US"/>
              </w:rPr>
              <w:t>2</w:t>
            </w:r>
          </w:p>
        </w:tc>
        <w:tc>
          <w:tcPr>
            <w:tcW w:w="1561" w:type="dxa"/>
            <w:tcBorders>
              <w:top w:val="single" w:sz="4" w:space="0" w:color="000000"/>
              <w:left w:val="single" w:sz="4" w:space="0" w:color="000000"/>
              <w:bottom w:val="single" w:sz="4" w:space="0" w:color="auto"/>
              <w:right w:val="single" w:sz="4" w:space="0" w:color="000000"/>
            </w:tcBorders>
            <w:hideMark/>
          </w:tcPr>
          <w:p w:rsidR="00684FD6" w:rsidRPr="004923E6" w:rsidRDefault="00684FD6" w:rsidP="007C1730">
            <w:pPr>
              <w:pStyle w:val="TableParagraph"/>
              <w:spacing w:line="258" w:lineRule="exact"/>
              <w:ind w:left="92" w:right="81"/>
              <w:jc w:val="center"/>
              <w:rPr>
                <w:b/>
                <w:sz w:val="24"/>
                <w:lang w:eastAsia="en-US"/>
              </w:rPr>
            </w:pPr>
            <w:r w:rsidRPr="004923E6">
              <w:rPr>
                <w:b/>
                <w:sz w:val="24"/>
                <w:lang w:eastAsia="en-US"/>
              </w:rPr>
              <w:t>2</w:t>
            </w:r>
          </w:p>
        </w:tc>
        <w:tc>
          <w:tcPr>
            <w:tcW w:w="1740" w:type="dxa"/>
            <w:gridSpan w:val="2"/>
            <w:tcBorders>
              <w:top w:val="single" w:sz="4" w:space="0" w:color="000000"/>
              <w:left w:val="single" w:sz="4" w:space="0" w:color="000000"/>
              <w:bottom w:val="single" w:sz="4" w:space="0" w:color="auto"/>
              <w:right w:val="single" w:sz="4" w:space="0" w:color="auto"/>
            </w:tcBorders>
            <w:hideMark/>
          </w:tcPr>
          <w:p w:rsidR="00684FD6" w:rsidRPr="004923E6" w:rsidRDefault="004A411E" w:rsidP="004A411E">
            <w:pPr>
              <w:pStyle w:val="TableParagraph"/>
              <w:spacing w:line="258" w:lineRule="exact"/>
              <w:ind w:right="80"/>
              <w:jc w:val="center"/>
              <w:rPr>
                <w:b/>
                <w:sz w:val="24"/>
                <w:lang w:val="ru-RU" w:eastAsia="en-US"/>
              </w:rPr>
            </w:pPr>
            <w:r w:rsidRPr="004923E6">
              <w:rPr>
                <w:b/>
                <w:sz w:val="24"/>
                <w:lang w:val="ru-RU" w:eastAsia="en-US"/>
              </w:rPr>
              <w:t>3</w:t>
            </w:r>
          </w:p>
        </w:tc>
        <w:tc>
          <w:tcPr>
            <w:tcW w:w="1822" w:type="dxa"/>
            <w:tcBorders>
              <w:top w:val="single" w:sz="4" w:space="0" w:color="000000"/>
              <w:left w:val="single" w:sz="4" w:space="0" w:color="auto"/>
              <w:bottom w:val="single" w:sz="4" w:space="0" w:color="auto"/>
              <w:right w:val="single" w:sz="4" w:space="0" w:color="000000"/>
            </w:tcBorders>
          </w:tcPr>
          <w:p w:rsidR="00684FD6" w:rsidRPr="004923E6" w:rsidRDefault="00684FD6" w:rsidP="004A411E">
            <w:pPr>
              <w:pStyle w:val="TableParagraph"/>
              <w:spacing w:line="258" w:lineRule="exact"/>
              <w:ind w:right="80"/>
              <w:jc w:val="center"/>
              <w:rPr>
                <w:b/>
                <w:sz w:val="24"/>
                <w:lang w:val="ru-RU" w:eastAsia="en-US"/>
              </w:rPr>
            </w:pPr>
            <w:r w:rsidRPr="004923E6">
              <w:rPr>
                <w:b/>
                <w:sz w:val="24"/>
                <w:lang w:eastAsia="en-US"/>
              </w:rPr>
              <w:t>1</w:t>
            </w:r>
            <w:r w:rsidR="004A411E" w:rsidRPr="004923E6">
              <w:rPr>
                <w:b/>
                <w:sz w:val="24"/>
                <w:lang w:val="ru-RU" w:eastAsia="en-US"/>
              </w:rPr>
              <w:t>3</w:t>
            </w:r>
          </w:p>
        </w:tc>
      </w:tr>
      <w:tr w:rsidR="004E58F9" w:rsidRPr="004923E6" w:rsidTr="000D4097">
        <w:trPr>
          <w:trHeight w:val="503"/>
        </w:trPr>
        <w:tc>
          <w:tcPr>
            <w:tcW w:w="2552" w:type="dxa"/>
            <w:vMerge w:val="restart"/>
            <w:tcBorders>
              <w:top w:val="single" w:sz="4" w:space="0" w:color="auto"/>
              <w:left w:val="single" w:sz="4" w:space="0" w:color="000000"/>
              <w:right w:val="single" w:sz="4" w:space="0" w:color="000000"/>
            </w:tcBorders>
            <w:vAlign w:val="center"/>
            <w:hideMark/>
          </w:tcPr>
          <w:p w:rsidR="004E58F9" w:rsidRDefault="004E58F9" w:rsidP="002B69DF">
            <w:pPr>
              <w:pStyle w:val="TableParagraph"/>
              <w:spacing w:line="240" w:lineRule="auto"/>
              <w:ind w:left="110" w:right="168"/>
              <w:rPr>
                <w:b/>
                <w:sz w:val="23"/>
                <w:lang w:val="ru-RU" w:eastAsia="en-US"/>
              </w:rPr>
            </w:pPr>
            <w:r>
              <w:rPr>
                <w:b/>
                <w:sz w:val="23"/>
                <w:lang w:val="ru-RU" w:eastAsia="en-US"/>
              </w:rPr>
              <w:t>Родной язык и родная литература</w:t>
            </w:r>
          </w:p>
          <w:p w:rsidR="004E58F9" w:rsidRDefault="004E58F9" w:rsidP="002B69DF">
            <w:pPr>
              <w:pStyle w:val="TableParagraph"/>
              <w:spacing w:line="240" w:lineRule="auto"/>
              <w:ind w:left="110" w:right="168"/>
              <w:rPr>
                <w:b/>
                <w:sz w:val="23"/>
                <w:lang w:val="ru-RU" w:eastAsia="en-US"/>
              </w:rPr>
            </w:pPr>
          </w:p>
          <w:p w:rsidR="004E58F9" w:rsidRPr="004E58F9" w:rsidRDefault="004E58F9" w:rsidP="002B69DF">
            <w:pPr>
              <w:pStyle w:val="TableParagraph"/>
              <w:spacing w:line="240" w:lineRule="auto"/>
              <w:ind w:left="110" w:right="168"/>
              <w:rPr>
                <w:b/>
                <w:sz w:val="23"/>
                <w:lang w:val="ru-RU" w:eastAsia="en-US"/>
              </w:rPr>
            </w:pPr>
          </w:p>
        </w:tc>
        <w:tc>
          <w:tcPr>
            <w:tcW w:w="3119" w:type="dxa"/>
            <w:tcBorders>
              <w:top w:val="single" w:sz="4" w:space="0" w:color="auto"/>
              <w:left w:val="single" w:sz="4" w:space="0" w:color="000000"/>
              <w:bottom w:val="single" w:sz="4" w:space="0" w:color="auto"/>
              <w:right w:val="single" w:sz="4" w:space="0" w:color="000000"/>
            </w:tcBorders>
            <w:hideMark/>
          </w:tcPr>
          <w:p w:rsidR="004E58F9" w:rsidRPr="004E58F9" w:rsidRDefault="004E58F9" w:rsidP="002B69DF">
            <w:pPr>
              <w:pStyle w:val="TableParagraph"/>
              <w:spacing w:line="256" w:lineRule="exact"/>
              <w:ind w:left="110"/>
              <w:rPr>
                <w:b/>
                <w:sz w:val="23"/>
                <w:lang w:val="ru-RU" w:eastAsia="en-US"/>
              </w:rPr>
            </w:pPr>
            <w:r>
              <w:rPr>
                <w:b/>
                <w:sz w:val="23"/>
                <w:lang w:val="ru-RU" w:eastAsia="en-US"/>
              </w:rPr>
              <w:t>Родной язык</w:t>
            </w:r>
          </w:p>
        </w:tc>
        <w:tc>
          <w:tcPr>
            <w:tcW w:w="1559" w:type="dxa"/>
            <w:tcBorders>
              <w:top w:val="single" w:sz="4" w:space="0" w:color="auto"/>
              <w:left w:val="single" w:sz="4" w:space="0" w:color="000000"/>
              <w:bottom w:val="single" w:sz="4" w:space="0" w:color="auto"/>
              <w:right w:val="single" w:sz="4" w:space="0" w:color="000000"/>
            </w:tcBorders>
            <w:hideMark/>
          </w:tcPr>
          <w:p w:rsidR="004E58F9" w:rsidRPr="004E58F9" w:rsidRDefault="004E58F9" w:rsidP="002B69DF">
            <w:pPr>
              <w:pStyle w:val="TableParagraph"/>
              <w:spacing w:line="258" w:lineRule="exact"/>
              <w:ind w:left="80" w:right="80"/>
              <w:jc w:val="center"/>
              <w:rPr>
                <w:b/>
                <w:sz w:val="24"/>
                <w:lang w:val="ru-RU" w:eastAsia="en-US"/>
              </w:rPr>
            </w:pPr>
          </w:p>
        </w:tc>
        <w:tc>
          <w:tcPr>
            <w:tcW w:w="1559" w:type="dxa"/>
            <w:tcBorders>
              <w:top w:val="single" w:sz="4" w:space="0" w:color="auto"/>
              <w:left w:val="single" w:sz="4" w:space="0" w:color="000000"/>
              <w:bottom w:val="single" w:sz="4" w:space="0" w:color="auto"/>
              <w:right w:val="single" w:sz="4" w:space="0" w:color="000000"/>
            </w:tcBorders>
            <w:hideMark/>
          </w:tcPr>
          <w:p w:rsidR="004E58F9" w:rsidRPr="004E58F9" w:rsidRDefault="004E58F9" w:rsidP="002B69DF">
            <w:pPr>
              <w:pStyle w:val="TableParagraph"/>
              <w:spacing w:line="258" w:lineRule="exact"/>
              <w:ind w:left="293"/>
              <w:rPr>
                <w:b/>
                <w:sz w:val="24"/>
                <w:lang w:val="ru-RU" w:eastAsia="en-US"/>
              </w:rPr>
            </w:pPr>
          </w:p>
        </w:tc>
        <w:tc>
          <w:tcPr>
            <w:tcW w:w="1843" w:type="dxa"/>
            <w:tcBorders>
              <w:top w:val="single" w:sz="4" w:space="0" w:color="auto"/>
              <w:left w:val="single" w:sz="4" w:space="0" w:color="000000"/>
              <w:bottom w:val="single" w:sz="4" w:space="0" w:color="auto"/>
              <w:right w:val="single" w:sz="4" w:space="0" w:color="000000"/>
            </w:tcBorders>
            <w:hideMark/>
          </w:tcPr>
          <w:p w:rsidR="004E58F9" w:rsidRPr="004E58F9" w:rsidRDefault="004E58F9" w:rsidP="002B69DF">
            <w:pPr>
              <w:pStyle w:val="TableParagraph"/>
              <w:spacing w:line="258" w:lineRule="exact"/>
              <w:ind w:left="87" w:right="72"/>
              <w:jc w:val="center"/>
              <w:rPr>
                <w:b/>
                <w:sz w:val="24"/>
                <w:lang w:val="ru-RU" w:eastAsia="en-US"/>
              </w:rPr>
            </w:pPr>
          </w:p>
        </w:tc>
        <w:tc>
          <w:tcPr>
            <w:tcW w:w="1561" w:type="dxa"/>
            <w:tcBorders>
              <w:top w:val="single" w:sz="4" w:space="0" w:color="auto"/>
              <w:left w:val="single" w:sz="4" w:space="0" w:color="000000"/>
              <w:bottom w:val="single" w:sz="4" w:space="0" w:color="auto"/>
              <w:right w:val="single" w:sz="4" w:space="0" w:color="000000"/>
            </w:tcBorders>
            <w:hideMark/>
          </w:tcPr>
          <w:p w:rsidR="004E58F9" w:rsidRPr="004E58F9" w:rsidRDefault="004E58F9" w:rsidP="007C1730">
            <w:pPr>
              <w:pStyle w:val="TableParagraph"/>
              <w:spacing w:line="258" w:lineRule="exact"/>
              <w:ind w:left="92" w:right="81"/>
              <w:jc w:val="center"/>
              <w:rPr>
                <w:b/>
                <w:sz w:val="24"/>
                <w:lang w:val="ru-RU" w:eastAsia="en-US"/>
              </w:rPr>
            </w:pPr>
          </w:p>
        </w:tc>
        <w:tc>
          <w:tcPr>
            <w:tcW w:w="1740" w:type="dxa"/>
            <w:gridSpan w:val="2"/>
            <w:tcBorders>
              <w:top w:val="single" w:sz="4" w:space="0" w:color="auto"/>
              <w:left w:val="single" w:sz="4" w:space="0" w:color="000000"/>
              <w:bottom w:val="single" w:sz="4" w:space="0" w:color="auto"/>
              <w:right w:val="single" w:sz="4" w:space="0" w:color="auto"/>
            </w:tcBorders>
            <w:hideMark/>
          </w:tcPr>
          <w:p w:rsidR="004E58F9" w:rsidRPr="004E58F9" w:rsidRDefault="004E58F9" w:rsidP="004A411E">
            <w:pPr>
              <w:pStyle w:val="TableParagraph"/>
              <w:spacing w:line="258" w:lineRule="exact"/>
              <w:ind w:right="80"/>
              <w:jc w:val="center"/>
              <w:rPr>
                <w:b/>
                <w:sz w:val="24"/>
                <w:lang w:val="ru-RU" w:eastAsia="en-US"/>
              </w:rPr>
            </w:pPr>
          </w:p>
        </w:tc>
        <w:tc>
          <w:tcPr>
            <w:tcW w:w="1822" w:type="dxa"/>
            <w:tcBorders>
              <w:top w:val="single" w:sz="4" w:space="0" w:color="auto"/>
              <w:left w:val="single" w:sz="4" w:space="0" w:color="auto"/>
              <w:bottom w:val="single" w:sz="4" w:space="0" w:color="auto"/>
              <w:right w:val="single" w:sz="4" w:space="0" w:color="000000"/>
            </w:tcBorders>
          </w:tcPr>
          <w:p w:rsidR="004E58F9" w:rsidRPr="004E58F9" w:rsidRDefault="004E58F9" w:rsidP="004A411E">
            <w:pPr>
              <w:pStyle w:val="TableParagraph"/>
              <w:spacing w:line="258" w:lineRule="exact"/>
              <w:ind w:right="80"/>
              <w:jc w:val="center"/>
              <w:rPr>
                <w:b/>
                <w:sz w:val="24"/>
                <w:lang w:val="ru-RU" w:eastAsia="en-US"/>
              </w:rPr>
            </w:pPr>
          </w:p>
        </w:tc>
      </w:tr>
      <w:tr w:rsidR="004E58F9" w:rsidRPr="004923E6" w:rsidTr="000D4097">
        <w:trPr>
          <w:trHeight w:val="540"/>
        </w:trPr>
        <w:tc>
          <w:tcPr>
            <w:tcW w:w="2552" w:type="dxa"/>
            <w:vMerge/>
            <w:tcBorders>
              <w:left w:val="single" w:sz="4" w:space="0" w:color="000000"/>
              <w:bottom w:val="single" w:sz="4" w:space="0" w:color="000000"/>
              <w:right w:val="single" w:sz="4" w:space="0" w:color="000000"/>
            </w:tcBorders>
            <w:vAlign w:val="center"/>
            <w:hideMark/>
          </w:tcPr>
          <w:p w:rsidR="004E58F9" w:rsidRPr="004E58F9" w:rsidRDefault="004E58F9" w:rsidP="002B69DF">
            <w:pPr>
              <w:pStyle w:val="TableParagraph"/>
              <w:spacing w:line="240" w:lineRule="auto"/>
              <w:ind w:left="110" w:right="168"/>
              <w:rPr>
                <w:b/>
                <w:sz w:val="23"/>
                <w:lang w:val="ru-RU" w:eastAsia="en-US"/>
              </w:rPr>
            </w:pPr>
          </w:p>
        </w:tc>
        <w:tc>
          <w:tcPr>
            <w:tcW w:w="3119" w:type="dxa"/>
            <w:tcBorders>
              <w:top w:val="single" w:sz="4" w:space="0" w:color="auto"/>
              <w:left w:val="single" w:sz="4" w:space="0" w:color="000000"/>
              <w:bottom w:val="single" w:sz="4" w:space="0" w:color="000000"/>
              <w:right w:val="single" w:sz="4" w:space="0" w:color="000000"/>
            </w:tcBorders>
            <w:hideMark/>
          </w:tcPr>
          <w:p w:rsidR="004E58F9" w:rsidRPr="004E58F9" w:rsidRDefault="004E58F9" w:rsidP="004E58F9">
            <w:pPr>
              <w:pStyle w:val="TableParagraph"/>
              <w:spacing w:line="240" w:lineRule="auto"/>
              <w:ind w:left="110" w:right="168"/>
              <w:rPr>
                <w:b/>
                <w:sz w:val="23"/>
                <w:lang w:val="ru-RU" w:eastAsia="en-US"/>
              </w:rPr>
            </w:pPr>
            <w:r>
              <w:rPr>
                <w:b/>
                <w:sz w:val="23"/>
                <w:lang w:val="ru-RU" w:eastAsia="en-US"/>
              </w:rPr>
              <w:t>Родная литература</w:t>
            </w:r>
          </w:p>
        </w:tc>
        <w:tc>
          <w:tcPr>
            <w:tcW w:w="1559" w:type="dxa"/>
            <w:tcBorders>
              <w:top w:val="single" w:sz="4" w:space="0" w:color="auto"/>
              <w:left w:val="single" w:sz="4" w:space="0" w:color="000000"/>
              <w:bottom w:val="single" w:sz="4" w:space="0" w:color="000000"/>
              <w:right w:val="single" w:sz="4" w:space="0" w:color="000000"/>
            </w:tcBorders>
            <w:hideMark/>
          </w:tcPr>
          <w:p w:rsidR="004E58F9" w:rsidRPr="004E58F9" w:rsidRDefault="004E58F9" w:rsidP="002B69DF">
            <w:pPr>
              <w:pStyle w:val="TableParagraph"/>
              <w:spacing w:line="258" w:lineRule="exact"/>
              <w:ind w:left="80" w:right="80"/>
              <w:jc w:val="center"/>
              <w:rPr>
                <w:b/>
                <w:sz w:val="24"/>
                <w:lang w:val="ru-RU" w:eastAsia="en-US"/>
              </w:rPr>
            </w:pPr>
          </w:p>
        </w:tc>
        <w:tc>
          <w:tcPr>
            <w:tcW w:w="1559" w:type="dxa"/>
            <w:tcBorders>
              <w:top w:val="single" w:sz="4" w:space="0" w:color="auto"/>
              <w:left w:val="single" w:sz="4" w:space="0" w:color="000000"/>
              <w:bottom w:val="single" w:sz="4" w:space="0" w:color="000000"/>
              <w:right w:val="single" w:sz="4" w:space="0" w:color="000000"/>
            </w:tcBorders>
            <w:hideMark/>
          </w:tcPr>
          <w:p w:rsidR="004E58F9" w:rsidRPr="004E58F9" w:rsidRDefault="004E58F9" w:rsidP="002B69DF">
            <w:pPr>
              <w:pStyle w:val="TableParagraph"/>
              <w:spacing w:line="258" w:lineRule="exact"/>
              <w:ind w:left="293"/>
              <w:rPr>
                <w:b/>
                <w:sz w:val="24"/>
                <w:lang w:val="ru-RU" w:eastAsia="en-US"/>
              </w:rPr>
            </w:pPr>
          </w:p>
        </w:tc>
        <w:tc>
          <w:tcPr>
            <w:tcW w:w="1843" w:type="dxa"/>
            <w:tcBorders>
              <w:top w:val="single" w:sz="4" w:space="0" w:color="auto"/>
              <w:left w:val="single" w:sz="4" w:space="0" w:color="000000"/>
              <w:bottom w:val="single" w:sz="4" w:space="0" w:color="000000"/>
              <w:right w:val="single" w:sz="4" w:space="0" w:color="000000"/>
            </w:tcBorders>
            <w:hideMark/>
          </w:tcPr>
          <w:p w:rsidR="004E58F9" w:rsidRPr="004E58F9" w:rsidRDefault="004E58F9" w:rsidP="002B69DF">
            <w:pPr>
              <w:pStyle w:val="TableParagraph"/>
              <w:spacing w:line="258" w:lineRule="exact"/>
              <w:ind w:left="87" w:right="72"/>
              <w:jc w:val="center"/>
              <w:rPr>
                <w:b/>
                <w:sz w:val="24"/>
                <w:lang w:val="ru-RU" w:eastAsia="en-US"/>
              </w:rPr>
            </w:pPr>
          </w:p>
        </w:tc>
        <w:tc>
          <w:tcPr>
            <w:tcW w:w="1561" w:type="dxa"/>
            <w:tcBorders>
              <w:top w:val="single" w:sz="4" w:space="0" w:color="auto"/>
              <w:left w:val="single" w:sz="4" w:space="0" w:color="000000"/>
              <w:bottom w:val="single" w:sz="4" w:space="0" w:color="000000"/>
              <w:right w:val="single" w:sz="4" w:space="0" w:color="000000"/>
            </w:tcBorders>
            <w:hideMark/>
          </w:tcPr>
          <w:p w:rsidR="004E58F9" w:rsidRPr="004E58F9" w:rsidRDefault="004E58F9" w:rsidP="007C1730">
            <w:pPr>
              <w:pStyle w:val="TableParagraph"/>
              <w:spacing w:line="258" w:lineRule="exact"/>
              <w:ind w:left="92" w:right="81"/>
              <w:jc w:val="center"/>
              <w:rPr>
                <w:b/>
                <w:sz w:val="24"/>
                <w:lang w:val="ru-RU" w:eastAsia="en-US"/>
              </w:rPr>
            </w:pPr>
          </w:p>
        </w:tc>
        <w:tc>
          <w:tcPr>
            <w:tcW w:w="1740" w:type="dxa"/>
            <w:gridSpan w:val="2"/>
            <w:tcBorders>
              <w:top w:val="single" w:sz="4" w:space="0" w:color="auto"/>
              <w:left w:val="single" w:sz="4" w:space="0" w:color="000000"/>
              <w:bottom w:val="single" w:sz="4" w:space="0" w:color="000000"/>
              <w:right w:val="single" w:sz="4" w:space="0" w:color="auto"/>
            </w:tcBorders>
            <w:hideMark/>
          </w:tcPr>
          <w:p w:rsidR="004E58F9" w:rsidRPr="004E58F9" w:rsidRDefault="004E58F9" w:rsidP="004A411E">
            <w:pPr>
              <w:pStyle w:val="TableParagraph"/>
              <w:spacing w:line="258" w:lineRule="exact"/>
              <w:ind w:right="80"/>
              <w:jc w:val="center"/>
              <w:rPr>
                <w:b/>
                <w:sz w:val="24"/>
                <w:lang w:val="ru-RU" w:eastAsia="en-US"/>
              </w:rPr>
            </w:pPr>
          </w:p>
        </w:tc>
        <w:tc>
          <w:tcPr>
            <w:tcW w:w="1822" w:type="dxa"/>
            <w:tcBorders>
              <w:top w:val="single" w:sz="4" w:space="0" w:color="auto"/>
              <w:left w:val="single" w:sz="4" w:space="0" w:color="auto"/>
              <w:bottom w:val="single" w:sz="4" w:space="0" w:color="000000"/>
              <w:right w:val="single" w:sz="4" w:space="0" w:color="000000"/>
            </w:tcBorders>
          </w:tcPr>
          <w:p w:rsidR="004E58F9" w:rsidRPr="004E58F9" w:rsidRDefault="004E58F9" w:rsidP="004A411E">
            <w:pPr>
              <w:pStyle w:val="TableParagraph"/>
              <w:spacing w:line="258" w:lineRule="exact"/>
              <w:ind w:right="80"/>
              <w:jc w:val="center"/>
              <w:rPr>
                <w:b/>
                <w:sz w:val="24"/>
                <w:lang w:val="ru-RU" w:eastAsia="en-US"/>
              </w:rPr>
            </w:pPr>
          </w:p>
        </w:tc>
      </w:tr>
      <w:tr w:rsidR="00684FD6" w:rsidRPr="004923E6" w:rsidTr="00F11344">
        <w:trPr>
          <w:trHeight w:val="322"/>
        </w:trPr>
        <w:tc>
          <w:tcPr>
            <w:tcW w:w="2552" w:type="dxa"/>
            <w:tcBorders>
              <w:top w:val="single" w:sz="4" w:space="0" w:color="000000"/>
              <w:left w:val="single" w:sz="4" w:space="0" w:color="000000"/>
              <w:bottom w:val="single" w:sz="4" w:space="0" w:color="000000"/>
              <w:right w:val="single" w:sz="4" w:space="0" w:color="000000"/>
            </w:tcBorders>
            <w:hideMark/>
          </w:tcPr>
          <w:p w:rsidR="00684FD6" w:rsidRPr="005A7F16" w:rsidRDefault="00684FD6" w:rsidP="005A7F16">
            <w:pPr>
              <w:pStyle w:val="TableParagraph"/>
              <w:spacing w:line="256" w:lineRule="exact"/>
              <w:ind w:left="110"/>
              <w:rPr>
                <w:b/>
                <w:sz w:val="23"/>
                <w:lang w:val="ru-RU" w:eastAsia="en-US"/>
              </w:rPr>
            </w:pPr>
            <w:proofErr w:type="spellStart"/>
            <w:r w:rsidRPr="004923E6">
              <w:rPr>
                <w:b/>
                <w:sz w:val="23"/>
                <w:lang w:eastAsia="en-US"/>
              </w:rPr>
              <w:t>Иностранные</w:t>
            </w:r>
            <w:proofErr w:type="spellEnd"/>
            <w:r w:rsidRPr="004923E6">
              <w:rPr>
                <w:b/>
                <w:sz w:val="23"/>
                <w:lang w:eastAsia="en-US"/>
              </w:rPr>
              <w:t xml:space="preserve"> </w:t>
            </w:r>
            <w:proofErr w:type="spellStart"/>
            <w:r w:rsidRPr="004923E6">
              <w:rPr>
                <w:b/>
                <w:sz w:val="23"/>
                <w:lang w:eastAsia="en-US"/>
              </w:rPr>
              <w:t>языки</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eastAsia="en-US"/>
              </w:rPr>
            </w:pPr>
            <w:proofErr w:type="spellStart"/>
            <w:r w:rsidRPr="004923E6">
              <w:rPr>
                <w:b/>
                <w:sz w:val="23"/>
                <w:lang w:eastAsia="en-US"/>
              </w:rPr>
              <w:t>Иностранный</w:t>
            </w:r>
            <w:proofErr w:type="spellEnd"/>
            <w:r w:rsidRPr="004923E6">
              <w:rPr>
                <w:b/>
                <w:sz w:val="23"/>
                <w:lang w:val="ru-RU" w:eastAsia="en-US"/>
              </w:rPr>
              <w:t xml:space="preserve">   </w:t>
            </w:r>
            <w:proofErr w:type="spellStart"/>
            <w:r w:rsidRPr="004923E6">
              <w:rPr>
                <w:b/>
                <w:sz w:val="23"/>
                <w:lang w:eastAsia="en-US"/>
              </w:rPr>
              <w:t>язык</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ind w:left="81" w:right="80"/>
              <w:jc w:val="center"/>
              <w:rPr>
                <w:b/>
                <w:sz w:val="24"/>
                <w:lang w:eastAsia="en-US"/>
              </w:rPr>
            </w:pPr>
            <w:r w:rsidRPr="004923E6">
              <w:rPr>
                <w:b/>
                <w:sz w:val="24"/>
                <w:lang w:eastAsia="en-US"/>
              </w:rPr>
              <w:t>3</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ind w:left="173"/>
              <w:rPr>
                <w:b/>
                <w:sz w:val="24"/>
                <w:lang w:eastAsia="en-US"/>
              </w:rPr>
            </w:pPr>
            <w:r w:rsidRPr="004923E6">
              <w:rPr>
                <w:b/>
                <w:sz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ind w:left="87" w:right="76"/>
              <w:jc w:val="center"/>
              <w:rPr>
                <w:b/>
                <w:sz w:val="24"/>
                <w:lang w:eastAsia="en-US"/>
              </w:rPr>
            </w:pPr>
            <w:r w:rsidRPr="004923E6">
              <w:rPr>
                <w:b/>
                <w:sz w:val="24"/>
                <w:lang w:eastAsia="en-US"/>
              </w:rPr>
              <w:t>3</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7C1730">
            <w:pPr>
              <w:pStyle w:val="TableParagraph"/>
              <w:ind w:left="92" w:right="85"/>
              <w:jc w:val="center"/>
              <w:rPr>
                <w:b/>
                <w:sz w:val="24"/>
                <w:lang w:eastAsia="en-US"/>
              </w:rPr>
            </w:pPr>
            <w:r w:rsidRPr="004923E6">
              <w:rPr>
                <w:b/>
                <w:sz w:val="24"/>
                <w:lang w:eastAsia="en-US"/>
              </w:rPr>
              <w:t>3</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4A411E" w:rsidP="004A411E">
            <w:pPr>
              <w:pStyle w:val="TableParagraph"/>
              <w:ind w:right="80"/>
              <w:jc w:val="center"/>
              <w:rPr>
                <w:b/>
                <w:sz w:val="24"/>
                <w:lang w:val="ru-RU" w:eastAsia="en-US"/>
              </w:rPr>
            </w:pPr>
            <w:r w:rsidRPr="004923E6">
              <w:rPr>
                <w:b/>
                <w:sz w:val="24"/>
                <w:lang w:val="ru-RU" w:eastAsia="en-US"/>
              </w:rPr>
              <w:t>3</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684FD6" w:rsidP="004A411E">
            <w:pPr>
              <w:pStyle w:val="TableParagraph"/>
              <w:ind w:right="80"/>
              <w:jc w:val="center"/>
              <w:rPr>
                <w:b/>
                <w:sz w:val="24"/>
                <w:lang w:val="ru-RU" w:eastAsia="en-US"/>
              </w:rPr>
            </w:pPr>
            <w:r w:rsidRPr="004923E6">
              <w:rPr>
                <w:b/>
                <w:sz w:val="24"/>
                <w:lang w:eastAsia="en-US"/>
              </w:rPr>
              <w:t>1</w:t>
            </w:r>
            <w:r w:rsidR="004A411E" w:rsidRPr="004923E6">
              <w:rPr>
                <w:b/>
                <w:sz w:val="24"/>
                <w:lang w:val="ru-RU" w:eastAsia="en-US"/>
              </w:rPr>
              <w:t>5</w:t>
            </w:r>
          </w:p>
        </w:tc>
      </w:tr>
      <w:tr w:rsidR="00684FD6" w:rsidRPr="004923E6" w:rsidTr="00AE4C37">
        <w:trPr>
          <w:trHeight w:val="352"/>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0" w:lineRule="auto"/>
              <w:ind w:left="110" w:right="168"/>
              <w:rPr>
                <w:b/>
                <w:sz w:val="23"/>
                <w:lang w:eastAsia="en-US"/>
              </w:rPr>
            </w:pPr>
            <w:proofErr w:type="spellStart"/>
            <w:r w:rsidRPr="004923E6">
              <w:rPr>
                <w:b/>
                <w:sz w:val="23"/>
                <w:lang w:eastAsia="en-US"/>
              </w:rPr>
              <w:t>Математика</w:t>
            </w:r>
            <w:proofErr w:type="spellEnd"/>
            <w:r w:rsidRPr="004923E6">
              <w:rPr>
                <w:b/>
                <w:sz w:val="23"/>
                <w:lang w:eastAsia="en-US"/>
              </w:rPr>
              <w:t xml:space="preserve"> и </w:t>
            </w:r>
            <w:proofErr w:type="spellStart"/>
            <w:r w:rsidRPr="004923E6">
              <w:rPr>
                <w:b/>
                <w:sz w:val="23"/>
                <w:lang w:eastAsia="en-US"/>
              </w:rPr>
              <w:t>информатика</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110"/>
              <w:rPr>
                <w:b/>
                <w:sz w:val="23"/>
                <w:lang w:eastAsia="en-US"/>
              </w:rPr>
            </w:pPr>
            <w:proofErr w:type="spellStart"/>
            <w:r w:rsidRPr="004923E6">
              <w:rPr>
                <w:b/>
                <w:sz w:val="23"/>
                <w:lang w:eastAsia="en-US"/>
              </w:rPr>
              <w:t>Математика</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80" w:right="80"/>
              <w:jc w:val="center"/>
              <w:rPr>
                <w:b/>
                <w:sz w:val="24"/>
                <w:lang w:eastAsia="en-US"/>
              </w:rPr>
            </w:pPr>
            <w:r w:rsidRPr="004923E6">
              <w:rPr>
                <w:b/>
                <w:sz w:val="24"/>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293"/>
              <w:rPr>
                <w:b/>
                <w:sz w:val="24"/>
                <w:lang w:eastAsia="en-US"/>
              </w:rPr>
            </w:pPr>
            <w:r w:rsidRPr="004923E6">
              <w:rPr>
                <w:b/>
                <w:sz w:val="24"/>
                <w:lang w:eastAsia="en-US"/>
              </w:rPr>
              <w:t>5</w:t>
            </w:r>
          </w:p>
        </w:tc>
        <w:tc>
          <w:tcPr>
            <w:tcW w:w="1843"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84FD6" w:rsidRPr="004923E6" w:rsidRDefault="00684FD6" w:rsidP="007C1730">
            <w:pPr>
              <w:pStyle w:val="TableParagraph"/>
              <w:spacing w:line="240" w:lineRule="auto"/>
              <w:jc w:val="center"/>
              <w:rPr>
                <w:b/>
                <w:sz w:val="20"/>
                <w:lang w:eastAsia="en-US"/>
              </w:rPr>
            </w:pP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684FD6" w:rsidP="004A411E">
            <w:pPr>
              <w:pStyle w:val="TableParagraph"/>
              <w:spacing w:line="253" w:lineRule="exact"/>
              <w:ind w:right="80"/>
              <w:jc w:val="center"/>
              <w:rPr>
                <w:b/>
                <w:sz w:val="24"/>
                <w:lang w:eastAsia="en-US"/>
              </w:rPr>
            </w:pP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684FD6" w:rsidP="004A411E">
            <w:pPr>
              <w:pStyle w:val="TableParagraph"/>
              <w:spacing w:line="253" w:lineRule="exact"/>
              <w:ind w:right="80"/>
              <w:jc w:val="center"/>
              <w:rPr>
                <w:b/>
                <w:sz w:val="24"/>
                <w:lang w:eastAsia="en-US"/>
              </w:rPr>
            </w:pPr>
            <w:r w:rsidRPr="004923E6">
              <w:rPr>
                <w:b/>
                <w:sz w:val="24"/>
                <w:lang w:eastAsia="en-US"/>
              </w:rPr>
              <w:t>10</w:t>
            </w:r>
          </w:p>
        </w:tc>
      </w:tr>
      <w:tr w:rsidR="00684FD6" w:rsidRPr="004923E6" w:rsidTr="00F11344">
        <w:trPr>
          <w:trHeight w:val="278"/>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8" w:lineRule="exact"/>
              <w:ind w:left="110"/>
              <w:rPr>
                <w:b/>
                <w:sz w:val="23"/>
                <w:lang w:eastAsia="en-US"/>
              </w:rPr>
            </w:pPr>
            <w:proofErr w:type="spellStart"/>
            <w:r w:rsidRPr="004923E6">
              <w:rPr>
                <w:b/>
                <w:sz w:val="23"/>
                <w:lang w:eastAsia="en-US"/>
              </w:rPr>
              <w:t>Алгебра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8" w:lineRule="exact"/>
              <w:ind w:left="87" w:right="77"/>
              <w:jc w:val="center"/>
              <w:rPr>
                <w:b/>
                <w:sz w:val="24"/>
                <w:lang w:eastAsia="en-US"/>
              </w:rPr>
            </w:pPr>
            <w:r w:rsidRPr="004923E6">
              <w:rPr>
                <w:b/>
                <w:sz w:val="24"/>
                <w:lang w:eastAsia="en-US"/>
              </w:rPr>
              <w:t>3</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C740CE" w:rsidRDefault="00684FD6" w:rsidP="007C1730">
            <w:pPr>
              <w:pStyle w:val="TableParagraph"/>
              <w:spacing w:line="258" w:lineRule="exact"/>
              <w:ind w:left="92" w:right="85"/>
              <w:jc w:val="center"/>
              <w:rPr>
                <w:b/>
                <w:color w:val="FF0000"/>
                <w:sz w:val="24"/>
                <w:vertAlign w:val="superscript"/>
                <w:lang w:val="ru-RU" w:eastAsia="en-US"/>
              </w:rPr>
            </w:pPr>
            <w:r w:rsidRPr="00AE4C37">
              <w:rPr>
                <w:b/>
                <w:color w:val="404040" w:themeColor="text1" w:themeTint="BF"/>
                <w:sz w:val="24"/>
                <w:lang w:eastAsia="en-US"/>
              </w:rPr>
              <w:t>3</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C740CE" w:rsidRDefault="004A411E" w:rsidP="004A411E">
            <w:pPr>
              <w:pStyle w:val="TableParagraph"/>
              <w:spacing w:line="258" w:lineRule="exact"/>
              <w:ind w:right="80"/>
              <w:jc w:val="center"/>
              <w:rPr>
                <w:b/>
                <w:color w:val="FF0000"/>
                <w:sz w:val="24"/>
                <w:vertAlign w:val="superscript"/>
                <w:lang w:val="ru-RU" w:eastAsia="en-US"/>
              </w:rPr>
            </w:pPr>
            <w:r w:rsidRPr="00AE4C37">
              <w:rPr>
                <w:b/>
                <w:color w:val="404040" w:themeColor="text1" w:themeTint="BF"/>
                <w:sz w:val="24"/>
                <w:lang w:val="ru-RU" w:eastAsia="en-US"/>
              </w:rPr>
              <w:t>3</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8" w:lineRule="exact"/>
              <w:ind w:right="80"/>
              <w:jc w:val="center"/>
              <w:rPr>
                <w:b/>
                <w:sz w:val="24"/>
                <w:lang w:val="ru-RU" w:eastAsia="en-US"/>
              </w:rPr>
            </w:pPr>
            <w:r w:rsidRPr="004923E6">
              <w:rPr>
                <w:b/>
                <w:sz w:val="24"/>
                <w:lang w:val="ru-RU" w:eastAsia="en-US"/>
              </w:rPr>
              <w:t>9</w:t>
            </w:r>
          </w:p>
        </w:tc>
      </w:tr>
      <w:tr w:rsidR="00684FD6" w:rsidRPr="004923E6" w:rsidTr="00F11344">
        <w:trPr>
          <w:trHeight w:val="278"/>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eastAsia="en-US"/>
              </w:rPr>
            </w:pPr>
            <w:proofErr w:type="spellStart"/>
            <w:r w:rsidRPr="004923E6">
              <w:rPr>
                <w:b/>
                <w:sz w:val="23"/>
                <w:lang w:eastAsia="en-US"/>
              </w:rPr>
              <w:t>Геометрия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9" w:lineRule="exact"/>
              <w:ind w:left="87" w:right="72"/>
              <w:jc w:val="center"/>
              <w:rPr>
                <w:b/>
                <w:sz w:val="24"/>
                <w:lang w:eastAsia="en-US"/>
              </w:rPr>
            </w:pPr>
            <w:r w:rsidRPr="004923E6">
              <w:rPr>
                <w:b/>
                <w:sz w:val="24"/>
                <w:lang w:eastAsia="en-US"/>
              </w:rPr>
              <w:t>2</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C740CE" w:rsidRDefault="00684FD6" w:rsidP="007C1730">
            <w:pPr>
              <w:pStyle w:val="TableParagraph"/>
              <w:spacing w:line="259" w:lineRule="exact"/>
              <w:ind w:left="92" w:right="81"/>
              <w:jc w:val="center"/>
              <w:rPr>
                <w:b/>
                <w:color w:val="FF0000"/>
                <w:sz w:val="24"/>
                <w:vertAlign w:val="superscript"/>
                <w:lang w:val="ru-RU" w:eastAsia="en-US"/>
              </w:rPr>
            </w:pPr>
            <w:r w:rsidRPr="00AE4C37">
              <w:rPr>
                <w:b/>
                <w:color w:val="404040" w:themeColor="text1" w:themeTint="BF"/>
                <w:sz w:val="24"/>
                <w:lang w:eastAsia="en-US"/>
              </w:rPr>
              <w:t>2</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CB5B8C" w:rsidP="004A411E">
            <w:pPr>
              <w:pStyle w:val="TableParagraph"/>
              <w:spacing w:line="259" w:lineRule="exact"/>
              <w:ind w:right="80"/>
              <w:jc w:val="center"/>
              <w:rPr>
                <w:b/>
                <w:sz w:val="24"/>
                <w:lang w:val="ru-RU" w:eastAsia="en-US"/>
              </w:rPr>
            </w:pPr>
            <w:r w:rsidRPr="004923E6">
              <w:rPr>
                <w:b/>
                <w:sz w:val="24"/>
                <w:lang w:val="ru-RU" w:eastAsia="en-US"/>
              </w:rPr>
              <w:t>2</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9" w:lineRule="exact"/>
              <w:ind w:right="80"/>
              <w:jc w:val="center"/>
              <w:rPr>
                <w:b/>
                <w:sz w:val="24"/>
                <w:lang w:val="ru-RU" w:eastAsia="en-US"/>
              </w:rPr>
            </w:pPr>
            <w:r w:rsidRPr="004923E6">
              <w:rPr>
                <w:b/>
                <w:sz w:val="24"/>
                <w:lang w:val="ru-RU" w:eastAsia="en-US"/>
              </w:rPr>
              <w:t>6</w:t>
            </w:r>
          </w:p>
        </w:tc>
      </w:tr>
      <w:tr w:rsidR="00684FD6" w:rsidRPr="004923E6" w:rsidTr="00F11344">
        <w:trPr>
          <w:trHeight w:val="27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110"/>
              <w:rPr>
                <w:b/>
                <w:sz w:val="23"/>
                <w:lang w:eastAsia="en-US"/>
              </w:rPr>
            </w:pPr>
            <w:proofErr w:type="spellStart"/>
            <w:r w:rsidRPr="004923E6">
              <w:rPr>
                <w:b/>
                <w:sz w:val="23"/>
                <w:lang w:eastAsia="en-US"/>
              </w:rPr>
              <w:t>Информатика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87" w:right="71"/>
              <w:jc w:val="center"/>
              <w:rPr>
                <w:b/>
                <w:sz w:val="24"/>
                <w:lang w:eastAsia="en-US"/>
              </w:rPr>
            </w:pPr>
            <w:r w:rsidRPr="004923E6">
              <w:rPr>
                <w:b/>
                <w:sz w:val="24"/>
                <w:lang w:eastAsia="en-US"/>
              </w:rPr>
              <w:t>1</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7C1730">
            <w:pPr>
              <w:pStyle w:val="TableParagraph"/>
              <w:spacing w:line="253" w:lineRule="exact"/>
              <w:ind w:left="92" w:right="81"/>
              <w:jc w:val="center"/>
              <w:rPr>
                <w:b/>
                <w:sz w:val="24"/>
                <w:lang w:eastAsia="en-US"/>
              </w:rPr>
            </w:pPr>
            <w:r w:rsidRPr="004923E6">
              <w:rPr>
                <w:b/>
                <w:sz w:val="24"/>
                <w:lang w:eastAsia="en-US"/>
              </w:rPr>
              <w:t>1</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CB5B8C" w:rsidP="004A411E">
            <w:pPr>
              <w:pStyle w:val="TableParagraph"/>
              <w:spacing w:line="253" w:lineRule="exact"/>
              <w:ind w:right="80"/>
              <w:jc w:val="center"/>
              <w:rPr>
                <w:b/>
                <w:sz w:val="24"/>
                <w:lang w:val="ru-RU" w:eastAsia="en-US"/>
              </w:rPr>
            </w:pPr>
            <w:r w:rsidRPr="004923E6">
              <w:rPr>
                <w:b/>
                <w:sz w:val="24"/>
                <w:lang w:val="ru-RU" w:eastAsia="en-US"/>
              </w:rPr>
              <w:t>1</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3" w:lineRule="exact"/>
              <w:ind w:right="80"/>
              <w:jc w:val="center"/>
              <w:rPr>
                <w:b/>
                <w:sz w:val="24"/>
                <w:lang w:val="ru-RU" w:eastAsia="en-US"/>
              </w:rPr>
            </w:pPr>
            <w:r w:rsidRPr="004923E6">
              <w:rPr>
                <w:b/>
                <w:sz w:val="24"/>
                <w:lang w:val="ru-RU" w:eastAsia="en-US"/>
              </w:rPr>
              <w:t>3</w:t>
            </w:r>
          </w:p>
        </w:tc>
      </w:tr>
      <w:tr w:rsidR="004108DF" w:rsidRPr="004923E6" w:rsidTr="000D4097">
        <w:trPr>
          <w:trHeight w:val="540"/>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4108DF" w:rsidRPr="004923E6" w:rsidRDefault="004108DF" w:rsidP="002B69DF">
            <w:pPr>
              <w:pStyle w:val="TableParagraph"/>
              <w:spacing w:line="240" w:lineRule="auto"/>
              <w:ind w:left="110" w:right="168"/>
              <w:rPr>
                <w:b/>
                <w:sz w:val="23"/>
                <w:lang w:eastAsia="en-US"/>
              </w:rPr>
            </w:pPr>
            <w:proofErr w:type="spellStart"/>
            <w:r w:rsidRPr="004923E6">
              <w:rPr>
                <w:b/>
                <w:sz w:val="23"/>
                <w:lang w:eastAsia="en-US"/>
              </w:rPr>
              <w:t>Общественно</w:t>
            </w:r>
            <w:proofErr w:type="spellEnd"/>
            <w:r w:rsidRPr="004923E6">
              <w:rPr>
                <w:b/>
                <w:sz w:val="23"/>
                <w:lang w:eastAsia="en-US"/>
              </w:rPr>
              <w:t xml:space="preserve">- </w:t>
            </w:r>
            <w:proofErr w:type="spellStart"/>
            <w:r w:rsidRPr="004923E6">
              <w:rPr>
                <w:b/>
                <w:sz w:val="23"/>
                <w:lang w:eastAsia="en-US"/>
              </w:rPr>
              <w:t>научные</w:t>
            </w:r>
            <w:proofErr w:type="spellEnd"/>
            <w:r w:rsidRPr="004923E6">
              <w:rPr>
                <w:b/>
                <w:sz w:val="23"/>
                <w:lang w:eastAsia="en-US"/>
              </w:rPr>
              <w:t xml:space="preserve"> </w:t>
            </w:r>
            <w:proofErr w:type="spellStart"/>
            <w:r w:rsidRPr="004923E6">
              <w:rPr>
                <w:b/>
                <w:sz w:val="23"/>
                <w:lang w:eastAsia="en-US"/>
              </w:rPr>
              <w:t>предметы</w:t>
            </w:r>
            <w:proofErr w:type="spellEnd"/>
          </w:p>
        </w:tc>
        <w:tc>
          <w:tcPr>
            <w:tcW w:w="3119" w:type="dxa"/>
            <w:tcBorders>
              <w:top w:val="single" w:sz="4" w:space="0" w:color="000000"/>
              <w:left w:val="single" w:sz="4" w:space="0" w:color="000000"/>
              <w:bottom w:val="single" w:sz="4" w:space="0" w:color="auto"/>
              <w:right w:val="single" w:sz="4" w:space="0" w:color="000000"/>
            </w:tcBorders>
            <w:hideMark/>
          </w:tcPr>
          <w:p w:rsidR="004108DF" w:rsidRDefault="004108DF" w:rsidP="002B69DF">
            <w:pPr>
              <w:pStyle w:val="TableParagraph"/>
              <w:spacing w:line="256" w:lineRule="exact"/>
              <w:ind w:left="110"/>
              <w:rPr>
                <w:b/>
                <w:sz w:val="23"/>
                <w:lang w:val="ru-RU" w:eastAsia="en-US"/>
              </w:rPr>
            </w:pPr>
            <w:proofErr w:type="spellStart"/>
            <w:r w:rsidRPr="004923E6">
              <w:rPr>
                <w:b/>
                <w:sz w:val="23"/>
                <w:lang w:eastAsia="en-US"/>
              </w:rPr>
              <w:t>История</w:t>
            </w:r>
            <w:proofErr w:type="spellEnd"/>
          </w:p>
          <w:p w:rsidR="004108DF" w:rsidRPr="004108DF" w:rsidRDefault="004108DF" w:rsidP="002B69DF">
            <w:pPr>
              <w:pStyle w:val="TableParagraph"/>
              <w:spacing w:line="256" w:lineRule="exact"/>
              <w:ind w:left="110"/>
              <w:rPr>
                <w:b/>
                <w:sz w:val="23"/>
                <w:lang w:val="ru-RU" w:eastAsia="en-US"/>
              </w:rPr>
            </w:pPr>
            <w:r>
              <w:rPr>
                <w:b/>
                <w:sz w:val="23"/>
                <w:lang w:val="ru-RU" w:eastAsia="en-US"/>
              </w:rPr>
              <w:t>России</w:t>
            </w:r>
          </w:p>
        </w:tc>
        <w:tc>
          <w:tcPr>
            <w:tcW w:w="1559" w:type="dxa"/>
            <w:vMerge w:val="restart"/>
            <w:tcBorders>
              <w:top w:val="single" w:sz="4" w:space="0" w:color="000000"/>
              <w:left w:val="single" w:sz="4" w:space="0" w:color="000000"/>
              <w:right w:val="single" w:sz="4" w:space="0" w:color="000000"/>
            </w:tcBorders>
            <w:hideMark/>
          </w:tcPr>
          <w:p w:rsidR="004108DF" w:rsidRDefault="004108DF" w:rsidP="002B69DF">
            <w:pPr>
              <w:pStyle w:val="TableParagraph"/>
              <w:spacing w:line="258" w:lineRule="exact"/>
              <w:ind w:left="85" w:right="80"/>
              <w:jc w:val="center"/>
              <w:rPr>
                <w:b/>
                <w:sz w:val="24"/>
                <w:lang w:val="ru-RU" w:eastAsia="en-US"/>
              </w:rPr>
            </w:pPr>
          </w:p>
          <w:p w:rsidR="007305EE" w:rsidRPr="007305EE" w:rsidRDefault="007305EE" w:rsidP="002B69DF">
            <w:pPr>
              <w:pStyle w:val="TableParagraph"/>
              <w:spacing w:line="258" w:lineRule="exact"/>
              <w:ind w:left="85" w:right="80"/>
              <w:jc w:val="center"/>
              <w:rPr>
                <w:b/>
                <w:sz w:val="24"/>
                <w:lang w:val="ru-RU" w:eastAsia="en-US"/>
              </w:rPr>
            </w:pPr>
            <w:r>
              <w:rPr>
                <w:b/>
                <w:sz w:val="24"/>
                <w:lang w:val="ru-RU" w:eastAsia="en-US"/>
              </w:rPr>
              <w:t>2</w:t>
            </w:r>
          </w:p>
        </w:tc>
        <w:tc>
          <w:tcPr>
            <w:tcW w:w="1559" w:type="dxa"/>
            <w:vMerge w:val="restart"/>
            <w:tcBorders>
              <w:top w:val="single" w:sz="4" w:space="0" w:color="000000"/>
              <w:left w:val="single" w:sz="4" w:space="0" w:color="000000"/>
              <w:right w:val="single" w:sz="4" w:space="0" w:color="000000"/>
            </w:tcBorders>
            <w:hideMark/>
          </w:tcPr>
          <w:p w:rsidR="007305EE" w:rsidRDefault="007305EE" w:rsidP="002B69DF">
            <w:pPr>
              <w:pStyle w:val="TableParagraph"/>
              <w:spacing w:line="258" w:lineRule="exact"/>
              <w:ind w:left="355"/>
              <w:rPr>
                <w:b/>
                <w:sz w:val="24"/>
                <w:lang w:val="ru-RU" w:eastAsia="en-US"/>
              </w:rPr>
            </w:pPr>
          </w:p>
          <w:p w:rsidR="004108DF" w:rsidRPr="004923E6" w:rsidRDefault="004108DF" w:rsidP="002B69DF">
            <w:pPr>
              <w:pStyle w:val="TableParagraph"/>
              <w:spacing w:line="258" w:lineRule="exact"/>
              <w:ind w:left="355"/>
              <w:rPr>
                <w:b/>
                <w:sz w:val="24"/>
                <w:lang w:eastAsia="en-US"/>
              </w:rPr>
            </w:pPr>
            <w:r w:rsidRPr="004923E6">
              <w:rPr>
                <w:b/>
                <w:sz w:val="24"/>
                <w:lang w:eastAsia="en-US"/>
              </w:rPr>
              <w:t>2</w:t>
            </w:r>
          </w:p>
        </w:tc>
        <w:tc>
          <w:tcPr>
            <w:tcW w:w="1843" w:type="dxa"/>
            <w:vMerge w:val="restart"/>
            <w:tcBorders>
              <w:top w:val="single" w:sz="4" w:space="0" w:color="000000"/>
              <w:left w:val="single" w:sz="4" w:space="0" w:color="000000"/>
              <w:right w:val="single" w:sz="4" w:space="0" w:color="000000"/>
            </w:tcBorders>
            <w:hideMark/>
          </w:tcPr>
          <w:p w:rsidR="007305EE" w:rsidRDefault="007305EE" w:rsidP="002B69DF">
            <w:pPr>
              <w:pStyle w:val="TableParagraph"/>
              <w:spacing w:line="258" w:lineRule="exact"/>
              <w:ind w:left="87" w:right="72"/>
              <w:jc w:val="center"/>
              <w:rPr>
                <w:b/>
                <w:sz w:val="24"/>
                <w:lang w:val="ru-RU" w:eastAsia="en-US"/>
              </w:rPr>
            </w:pPr>
          </w:p>
          <w:p w:rsidR="004108DF" w:rsidRPr="004923E6" w:rsidRDefault="004108DF" w:rsidP="002B69DF">
            <w:pPr>
              <w:pStyle w:val="TableParagraph"/>
              <w:spacing w:line="258" w:lineRule="exact"/>
              <w:ind w:left="87" w:right="72"/>
              <w:jc w:val="center"/>
              <w:rPr>
                <w:b/>
                <w:sz w:val="24"/>
                <w:lang w:eastAsia="en-US"/>
              </w:rPr>
            </w:pPr>
            <w:r w:rsidRPr="004923E6">
              <w:rPr>
                <w:b/>
                <w:sz w:val="24"/>
                <w:lang w:eastAsia="en-US"/>
              </w:rPr>
              <w:t>2</w:t>
            </w:r>
          </w:p>
        </w:tc>
        <w:tc>
          <w:tcPr>
            <w:tcW w:w="1561" w:type="dxa"/>
            <w:vMerge w:val="restart"/>
            <w:tcBorders>
              <w:top w:val="single" w:sz="4" w:space="0" w:color="000000"/>
              <w:left w:val="single" w:sz="4" w:space="0" w:color="000000"/>
              <w:right w:val="single" w:sz="4" w:space="0" w:color="000000"/>
            </w:tcBorders>
            <w:hideMark/>
          </w:tcPr>
          <w:p w:rsidR="007305EE" w:rsidRDefault="007305EE" w:rsidP="007C1730">
            <w:pPr>
              <w:pStyle w:val="TableParagraph"/>
              <w:spacing w:line="258" w:lineRule="exact"/>
              <w:ind w:left="92" w:right="81"/>
              <w:jc w:val="center"/>
              <w:rPr>
                <w:b/>
                <w:sz w:val="24"/>
                <w:lang w:val="ru-RU" w:eastAsia="en-US"/>
              </w:rPr>
            </w:pPr>
          </w:p>
          <w:p w:rsidR="004108DF" w:rsidRPr="004923E6" w:rsidRDefault="004108DF" w:rsidP="007C1730">
            <w:pPr>
              <w:pStyle w:val="TableParagraph"/>
              <w:spacing w:line="258" w:lineRule="exact"/>
              <w:ind w:left="92" w:right="81"/>
              <w:jc w:val="center"/>
              <w:rPr>
                <w:b/>
                <w:sz w:val="24"/>
                <w:lang w:eastAsia="en-US"/>
              </w:rPr>
            </w:pPr>
            <w:r w:rsidRPr="004923E6">
              <w:rPr>
                <w:b/>
                <w:sz w:val="24"/>
                <w:lang w:eastAsia="en-US"/>
              </w:rPr>
              <w:t>2</w:t>
            </w:r>
          </w:p>
        </w:tc>
        <w:tc>
          <w:tcPr>
            <w:tcW w:w="1740" w:type="dxa"/>
            <w:gridSpan w:val="2"/>
            <w:vMerge w:val="restart"/>
            <w:tcBorders>
              <w:top w:val="single" w:sz="4" w:space="0" w:color="000000"/>
              <w:left w:val="single" w:sz="4" w:space="0" w:color="000000"/>
              <w:right w:val="single" w:sz="4" w:space="0" w:color="auto"/>
            </w:tcBorders>
            <w:hideMark/>
          </w:tcPr>
          <w:p w:rsidR="007305EE" w:rsidRDefault="007305EE" w:rsidP="004A411E">
            <w:pPr>
              <w:pStyle w:val="TableParagraph"/>
              <w:spacing w:line="258" w:lineRule="exact"/>
              <w:ind w:right="80"/>
              <w:jc w:val="center"/>
              <w:rPr>
                <w:b/>
                <w:color w:val="404040" w:themeColor="text1" w:themeTint="BF"/>
                <w:sz w:val="24"/>
                <w:lang w:val="ru-RU" w:eastAsia="en-US"/>
              </w:rPr>
            </w:pPr>
          </w:p>
          <w:p w:rsidR="004108DF" w:rsidRPr="00C740CE" w:rsidRDefault="004108DF" w:rsidP="004A411E">
            <w:pPr>
              <w:pStyle w:val="TableParagraph"/>
              <w:spacing w:line="258" w:lineRule="exact"/>
              <w:ind w:right="80"/>
              <w:jc w:val="center"/>
              <w:rPr>
                <w:b/>
                <w:color w:val="FF0000"/>
                <w:sz w:val="24"/>
                <w:vertAlign w:val="superscript"/>
                <w:lang w:val="ru-RU" w:eastAsia="en-US"/>
              </w:rPr>
            </w:pPr>
            <w:r w:rsidRPr="00AE4C37">
              <w:rPr>
                <w:b/>
                <w:color w:val="404040" w:themeColor="text1" w:themeTint="BF"/>
                <w:sz w:val="24"/>
                <w:lang w:val="ru-RU" w:eastAsia="en-US"/>
              </w:rPr>
              <w:t>2</w:t>
            </w:r>
          </w:p>
        </w:tc>
        <w:tc>
          <w:tcPr>
            <w:tcW w:w="1822" w:type="dxa"/>
            <w:vMerge w:val="restart"/>
            <w:tcBorders>
              <w:top w:val="single" w:sz="4" w:space="0" w:color="000000"/>
              <w:left w:val="single" w:sz="4" w:space="0" w:color="auto"/>
              <w:right w:val="single" w:sz="4" w:space="0" w:color="000000"/>
            </w:tcBorders>
          </w:tcPr>
          <w:p w:rsidR="007305EE" w:rsidRDefault="007305EE" w:rsidP="004A411E">
            <w:pPr>
              <w:pStyle w:val="TableParagraph"/>
              <w:spacing w:line="258" w:lineRule="exact"/>
              <w:ind w:right="80"/>
              <w:jc w:val="center"/>
              <w:rPr>
                <w:b/>
                <w:sz w:val="24"/>
                <w:lang w:val="ru-RU" w:eastAsia="en-US"/>
              </w:rPr>
            </w:pPr>
          </w:p>
          <w:p w:rsidR="004108DF" w:rsidRPr="004923E6" w:rsidRDefault="004108DF" w:rsidP="004A411E">
            <w:pPr>
              <w:pStyle w:val="TableParagraph"/>
              <w:spacing w:line="258" w:lineRule="exact"/>
              <w:ind w:right="80"/>
              <w:jc w:val="center"/>
              <w:rPr>
                <w:b/>
                <w:sz w:val="24"/>
                <w:lang w:val="ru-RU" w:eastAsia="en-US"/>
              </w:rPr>
            </w:pPr>
            <w:r w:rsidRPr="004923E6">
              <w:rPr>
                <w:b/>
                <w:sz w:val="24"/>
                <w:lang w:val="ru-RU" w:eastAsia="en-US"/>
              </w:rPr>
              <w:t>10</w:t>
            </w:r>
          </w:p>
        </w:tc>
      </w:tr>
      <w:tr w:rsidR="004108DF" w:rsidRPr="004923E6" w:rsidTr="000D4097">
        <w:trPr>
          <w:trHeight w:val="469"/>
        </w:trPr>
        <w:tc>
          <w:tcPr>
            <w:tcW w:w="2552" w:type="dxa"/>
            <w:vMerge/>
            <w:tcBorders>
              <w:top w:val="single" w:sz="4" w:space="0" w:color="000000"/>
              <w:left w:val="single" w:sz="4" w:space="0" w:color="000000"/>
              <w:bottom w:val="single" w:sz="4" w:space="0" w:color="000000"/>
              <w:right w:val="single" w:sz="4" w:space="0" w:color="000000"/>
            </w:tcBorders>
            <w:hideMark/>
          </w:tcPr>
          <w:p w:rsidR="004108DF" w:rsidRPr="004923E6" w:rsidRDefault="004108DF" w:rsidP="002B69DF">
            <w:pPr>
              <w:pStyle w:val="TableParagraph"/>
              <w:spacing w:line="240" w:lineRule="auto"/>
              <w:ind w:left="110" w:right="168"/>
              <w:rPr>
                <w:b/>
                <w:sz w:val="23"/>
                <w:lang w:eastAsia="en-US"/>
              </w:rPr>
            </w:pPr>
          </w:p>
        </w:tc>
        <w:tc>
          <w:tcPr>
            <w:tcW w:w="3119" w:type="dxa"/>
            <w:tcBorders>
              <w:top w:val="single" w:sz="4" w:space="0" w:color="auto"/>
              <w:left w:val="single" w:sz="4" w:space="0" w:color="000000"/>
              <w:bottom w:val="single" w:sz="4" w:space="0" w:color="000000"/>
              <w:right w:val="single" w:sz="4" w:space="0" w:color="000000"/>
            </w:tcBorders>
            <w:hideMark/>
          </w:tcPr>
          <w:p w:rsidR="004108DF" w:rsidRPr="007305EE" w:rsidRDefault="007305EE" w:rsidP="007305EE">
            <w:pPr>
              <w:pStyle w:val="TableParagraph"/>
              <w:spacing w:line="256" w:lineRule="exact"/>
              <w:rPr>
                <w:b/>
                <w:sz w:val="23"/>
                <w:lang w:val="ru-RU" w:eastAsia="en-US"/>
              </w:rPr>
            </w:pPr>
            <w:r>
              <w:rPr>
                <w:b/>
                <w:sz w:val="23"/>
                <w:lang w:val="ru-RU" w:eastAsia="en-US"/>
              </w:rPr>
              <w:t>Всеобщая история</w:t>
            </w:r>
          </w:p>
        </w:tc>
        <w:tc>
          <w:tcPr>
            <w:tcW w:w="1559" w:type="dxa"/>
            <w:vMerge/>
            <w:tcBorders>
              <w:left w:val="single" w:sz="4" w:space="0" w:color="000000"/>
              <w:bottom w:val="single" w:sz="4" w:space="0" w:color="000000"/>
              <w:right w:val="single" w:sz="4" w:space="0" w:color="000000"/>
            </w:tcBorders>
            <w:hideMark/>
          </w:tcPr>
          <w:p w:rsidR="004108DF" w:rsidRPr="004923E6" w:rsidRDefault="004108DF" w:rsidP="002B69DF">
            <w:pPr>
              <w:pStyle w:val="TableParagraph"/>
              <w:spacing w:line="258" w:lineRule="exact"/>
              <w:ind w:left="85" w:right="80"/>
              <w:jc w:val="center"/>
              <w:rPr>
                <w:b/>
                <w:sz w:val="24"/>
                <w:lang w:eastAsia="en-US"/>
              </w:rPr>
            </w:pPr>
          </w:p>
        </w:tc>
        <w:tc>
          <w:tcPr>
            <w:tcW w:w="1559" w:type="dxa"/>
            <w:vMerge/>
            <w:tcBorders>
              <w:left w:val="single" w:sz="4" w:space="0" w:color="000000"/>
              <w:bottom w:val="single" w:sz="4" w:space="0" w:color="000000"/>
              <w:right w:val="single" w:sz="4" w:space="0" w:color="000000"/>
            </w:tcBorders>
            <w:hideMark/>
          </w:tcPr>
          <w:p w:rsidR="004108DF" w:rsidRPr="004923E6" w:rsidRDefault="004108DF" w:rsidP="002B69DF">
            <w:pPr>
              <w:pStyle w:val="TableParagraph"/>
              <w:spacing w:line="258" w:lineRule="exact"/>
              <w:ind w:left="355"/>
              <w:rPr>
                <w:b/>
                <w:sz w:val="24"/>
                <w:lang w:eastAsia="en-US"/>
              </w:rPr>
            </w:pPr>
          </w:p>
        </w:tc>
        <w:tc>
          <w:tcPr>
            <w:tcW w:w="1843" w:type="dxa"/>
            <w:vMerge/>
            <w:tcBorders>
              <w:left w:val="single" w:sz="4" w:space="0" w:color="000000"/>
              <w:bottom w:val="single" w:sz="4" w:space="0" w:color="000000"/>
              <w:right w:val="single" w:sz="4" w:space="0" w:color="000000"/>
            </w:tcBorders>
            <w:hideMark/>
          </w:tcPr>
          <w:p w:rsidR="004108DF" w:rsidRPr="004923E6" w:rsidRDefault="004108DF" w:rsidP="002B69DF">
            <w:pPr>
              <w:pStyle w:val="TableParagraph"/>
              <w:spacing w:line="258" w:lineRule="exact"/>
              <w:ind w:left="87" w:right="72"/>
              <w:jc w:val="center"/>
              <w:rPr>
                <w:b/>
                <w:sz w:val="24"/>
                <w:lang w:eastAsia="en-US"/>
              </w:rPr>
            </w:pPr>
          </w:p>
        </w:tc>
        <w:tc>
          <w:tcPr>
            <w:tcW w:w="1561" w:type="dxa"/>
            <w:vMerge/>
            <w:tcBorders>
              <w:left w:val="single" w:sz="4" w:space="0" w:color="000000"/>
              <w:bottom w:val="single" w:sz="4" w:space="0" w:color="000000"/>
              <w:right w:val="single" w:sz="4" w:space="0" w:color="000000"/>
            </w:tcBorders>
            <w:hideMark/>
          </w:tcPr>
          <w:p w:rsidR="004108DF" w:rsidRPr="004923E6" w:rsidRDefault="004108DF" w:rsidP="007C1730">
            <w:pPr>
              <w:pStyle w:val="TableParagraph"/>
              <w:spacing w:line="258" w:lineRule="exact"/>
              <w:ind w:left="92" w:right="81"/>
              <w:jc w:val="center"/>
              <w:rPr>
                <w:b/>
                <w:sz w:val="24"/>
                <w:lang w:eastAsia="en-US"/>
              </w:rPr>
            </w:pPr>
          </w:p>
        </w:tc>
        <w:tc>
          <w:tcPr>
            <w:tcW w:w="1740" w:type="dxa"/>
            <w:gridSpan w:val="2"/>
            <w:vMerge/>
            <w:tcBorders>
              <w:left w:val="single" w:sz="4" w:space="0" w:color="000000"/>
              <w:bottom w:val="single" w:sz="4" w:space="0" w:color="000000"/>
              <w:right w:val="single" w:sz="4" w:space="0" w:color="auto"/>
            </w:tcBorders>
            <w:hideMark/>
          </w:tcPr>
          <w:p w:rsidR="004108DF" w:rsidRPr="00AE4C37" w:rsidRDefault="004108DF" w:rsidP="004A411E">
            <w:pPr>
              <w:pStyle w:val="TableParagraph"/>
              <w:spacing w:line="258" w:lineRule="exact"/>
              <w:ind w:right="80"/>
              <w:jc w:val="center"/>
              <w:rPr>
                <w:b/>
                <w:color w:val="404040" w:themeColor="text1" w:themeTint="BF"/>
                <w:sz w:val="24"/>
                <w:lang w:eastAsia="en-US"/>
              </w:rPr>
            </w:pPr>
          </w:p>
        </w:tc>
        <w:tc>
          <w:tcPr>
            <w:tcW w:w="1822" w:type="dxa"/>
            <w:vMerge/>
            <w:tcBorders>
              <w:left w:val="single" w:sz="4" w:space="0" w:color="auto"/>
              <w:bottom w:val="single" w:sz="4" w:space="0" w:color="000000"/>
              <w:right w:val="single" w:sz="4" w:space="0" w:color="000000"/>
            </w:tcBorders>
          </w:tcPr>
          <w:p w:rsidR="004108DF" w:rsidRPr="004923E6" w:rsidRDefault="004108DF" w:rsidP="004A411E">
            <w:pPr>
              <w:pStyle w:val="TableParagraph"/>
              <w:spacing w:line="258" w:lineRule="exact"/>
              <w:ind w:right="80"/>
              <w:jc w:val="center"/>
              <w:rPr>
                <w:b/>
                <w:sz w:val="24"/>
                <w:lang w:eastAsia="en-US"/>
              </w:rPr>
            </w:pPr>
          </w:p>
        </w:tc>
      </w:tr>
      <w:tr w:rsidR="00684FD6" w:rsidRPr="004923E6" w:rsidTr="00F11344">
        <w:trPr>
          <w:trHeight w:val="27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110"/>
              <w:rPr>
                <w:b/>
                <w:sz w:val="23"/>
                <w:lang w:eastAsia="en-US"/>
              </w:rPr>
            </w:pPr>
            <w:proofErr w:type="spellStart"/>
            <w:r w:rsidRPr="004923E6">
              <w:rPr>
                <w:b/>
                <w:sz w:val="23"/>
                <w:lang w:eastAsia="en-US"/>
              </w:rPr>
              <w:t>Обществознание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355"/>
              <w:rPr>
                <w:b/>
                <w:sz w:val="24"/>
                <w:lang w:eastAsia="en-US"/>
              </w:rPr>
            </w:pPr>
            <w:r w:rsidRPr="004923E6">
              <w:rPr>
                <w:b/>
                <w:sz w:val="24"/>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87" w:right="72"/>
              <w:jc w:val="center"/>
              <w:rPr>
                <w:b/>
                <w:sz w:val="24"/>
                <w:lang w:eastAsia="en-US"/>
              </w:rPr>
            </w:pPr>
            <w:r w:rsidRPr="004923E6">
              <w:rPr>
                <w:b/>
                <w:sz w:val="24"/>
                <w:lang w:eastAsia="en-US"/>
              </w:rPr>
              <w:t>1</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7C1730">
            <w:pPr>
              <w:pStyle w:val="TableParagraph"/>
              <w:spacing w:line="253" w:lineRule="exact"/>
              <w:ind w:left="92" w:right="81"/>
              <w:jc w:val="center"/>
              <w:rPr>
                <w:b/>
                <w:sz w:val="24"/>
                <w:lang w:eastAsia="en-US"/>
              </w:rPr>
            </w:pPr>
            <w:r w:rsidRPr="004923E6">
              <w:rPr>
                <w:b/>
                <w:sz w:val="24"/>
                <w:lang w:eastAsia="en-US"/>
              </w:rPr>
              <w:t>1</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CB5B8C" w:rsidP="004A411E">
            <w:pPr>
              <w:pStyle w:val="TableParagraph"/>
              <w:spacing w:line="253" w:lineRule="exact"/>
              <w:ind w:right="80"/>
              <w:jc w:val="center"/>
              <w:rPr>
                <w:b/>
                <w:sz w:val="24"/>
                <w:lang w:val="ru-RU" w:eastAsia="en-US"/>
              </w:rPr>
            </w:pPr>
            <w:r w:rsidRPr="004923E6">
              <w:rPr>
                <w:b/>
                <w:sz w:val="24"/>
                <w:lang w:val="ru-RU" w:eastAsia="en-US"/>
              </w:rPr>
              <w:t>1</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3" w:lineRule="exact"/>
              <w:ind w:right="80"/>
              <w:jc w:val="center"/>
              <w:rPr>
                <w:b/>
                <w:sz w:val="24"/>
                <w:lang w:val="ru-RU" w:eastAsia="en-US"/>
              </w:rPr>
            </w:pPr>
            <w:r w:rsidRPr="004923E6">
              <w:rPr>
                <w:b/>
                <w:sz w:val="24"/>
                <w:lang w:val="ru-RU" w:eastAsia="en-US"/>
              </w:rPr>
              <w:t>4</w:t>
            </w:r>
          </w:p>
        </w:tc>
      </w:tr>
      <w:tr w:rsidR="00684FD6" w:rsidRPr="004923E6" w:rsidTr="00F11344">
        <w:trPr>
          <w:trHeight w:val="278"/>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eastAsia="en-US"/>
              </w:rPr>
            </w:pPr>
            <w:proofErr w:type="spellStart"/>
            <w:r w:rsidRPr="004923E6">
              <w:rPr>
                <w:b/>
                <w:sz w:val="23"/>
                <w:lang w:eastAsia="en-US"/>
              </w:rPr>
              <w:t>География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8" w:lineRule="exact"/>
              <w:ind w:left="85" w:right="80"/>
              <w:jc w:val="center"/>
              <w:rPr>
                <w:b/>
                <w:sz w:val="24"/>
                <w:lang w:eastAsia="en-US"/>
              </w:rPr>
            </w:pPr>
            <w:r w:rsidRPr="004923E6">
              <w:rPr>
                <w:b/>
                <w:sz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2569AD" w:rsidRDefault="00684FD6" w:rsidP="002B69DF">
            <w:pPr>
              <w:pStyle w:val="TableParagraph"/>
              <w:spacing w:line="258" w:lineRule="exact"/>
              <w:ind w:left="355"/>
              <w:rPr>
                <w:b/>
                <w:color w:val="FF0000"/>
                <w:sz w:val="24"/>
                <w:vertAlign w:val="superscript"/>
                <w:lang w:val="ru-RU" w:eastAsia="en-US"/>
              </w:rPr>
            </w:pPr>
            <w:r w:rsidRPr="00AE4C37">
              <w:rPr>
                <w:b/>
                <w:color w:val="404040" w:themeColor="text1" w:themeTint="BF"/>
                <w:sz w:val="24"/>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8" w:lineRule="exact"/>
              <w:ind w:left="87" w:right="72"/>
              <w:jc w:val="center"/>
              <w:rPr>
                <w:b/>
                <w:sz w:val="24"/>
                <w:lang w:eastAsia="en-US"/>
              </w:rPr>
            </w:pPr>
            <w:r w:rsidRPr="004923E6">
              <w:rPr>
                <w:b/>
                <w:sz w:val="24"/>
                <w:lang w:eastAsia="en-US"/>
              </w:rPr>
              <w:t>2</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7C1730">
            <w:pPr>
              <w:pStyle w:val="TableParagraph"/>
              <w:spacing w:line="258" w:lineRule="exact"/>
              <w:ind w:left="92" w:right="81"/>
              <w:jc w:val="center"/>
              <w:rPr>
                <w:b/>
                <w:sz w:val="24"/>
                <w:lang w:eastAsia="en-US"/>
              </w:rPr>
            </w:pPr>
            <w:r w:rsidRPr="004923E6">
              <w:rPr>
                <w:b/>
                <w:sz w:val="24"/>
                <w:lang w:eastAsia="en-US"/>
              </w:rPr>
              <w:t>2</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CB5B8C" w:rsidP="004A411E">
            <w:pPr>
              <w:pStyle w:val="TableParagraph"/>
              <w:spacing w:line="258" w:lineRule="exact"/>
              <w:ind w:right="80"/>
              <w:jc w:val="center"/>
              <w:rPr>
                <w:b/>
                <w:sz w:val="24"/>
                <w:lang w:val="ru-RU" w:eastAsia="en-US"/>
              </w:rPr>
            </w:pPr>
            <w:r w:rsidRPr="004923E6">
              <w:rPr>
                <w:b/>
                <w:sz w:val="24"/>
                <w:lang w:val="ru-RU" w:eastAsia="en-US"/>
              </w:rPr>
              <w:t>2</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8" w:lineRule="exact"/>
              <w:ind w:right="80"/>
              <w:jc w:val="center"/>
              <w:rPr>
                <w:b/>
                <w:sz w:val="24"/>
                <w:lang w:val="ru-RU" w:eastAsia="en-US"/>
              </w:rPr>
            </w:pPr>
            <w:r w:rsidRPr="004923E6">
              <w:rPr>
                <w:b/>
                <w:sz w:val="24"/>
                <w:lang w:val="ru-RU" w:eastAsia="en-US"/>
              </w:rPr>
              <w:t>8</w:t>
            </w:r>
          </w:p>
        </w:tc>
      </w:tr>
      <w:tr w:rsidR="00684FD6" w:rsidRPr="004923E6" w:rsidTr="00F11344">
        <w:trPr>
          <w:trHeight w:val="273"/>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0" w:lineRule="auto"/>
              <w:ind w:left="110" w:right="168"/>
              <w:rPr>
                <w:b/>
                <w:sz w:val="23"/>
                <w:lang w:eastAsia="en-US"/>
              </w:rPr>
            </w:pPr>
            <w:proofErr w:type="spellStart"/>
            <w:r w:rsidRPr="004923E6">
              <w:rPr>
                <w:b/>
                <w:sz w:val="23"/>
                <w:lang w:eastAsia="en-US"/>
              </w:rPr>
              <w:t>Естественно</w:t>
            </w:r>
            <w:proofErr w:type="spellEnd"/>
            <w:r w:rsidRPr="004923E6">
              <w:rPr>
                <w:b/>
                <w:sz w:val="23"/>
                <w:lang w:eastAsia="en-US"/>
              </w:rPr>
              <w:t xml:space="preserve">- </w:t>
            </w:r>
            <w:proofErr w:type="spellStart"/>
            <w:r w:rsidRPr="004923E6">
              <w:rPr>
                <w:b/>
                <w:sz w:val="23"/>
                <w:lang w:eastAsia="en-US"/>
              </w:rPr>
              <w:t>научные</w:t>
            </w:r>
            <w:proofErr w:type="spellEnd"/>
            <w:r w:rsidRPr="004923E6">
              <w:rPr>
                <w:b/>
                <w:sz w:val="23"/>
                <w:lang w:eastAsia="en-US"/>
              </w:rPr>
              <w:t xml:space="preserve"> </w:t>
            </w:r>
            <w:proofErr w:type="spellStart"/>
            <w:r w:rsidRPr="004923E6">
              <w:rPr>
                <w:b/>
                <w:sz w:val="23"/>
                <w:lang w:eastAsia="en-US"/>
              </w:rPr>
              <w:t>предметы</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110"/>
              <w:rPr>
                <w:b/>
                <w:sz w:val="23"/>
                <w:lang w:eastAsia="en-US"/>
              </w:rPr>
            </w:pPr>
            <w:proofErr w:type="spellStart"/>
            <w:r w:rsidRPr="004923E6">
              <w:rPr>
                <w:b/>
                <w:sz w:val="23"/>
                <w:lang w:eastAsia="en-US"/>
              </w:rPr>
              <w:t>Физика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87" w:right="72"/>
              <w:jc w:val="center"/>
              <w:rPr>
                <w:b/>
                <w:sz w:val="24"/>
                <w:lang w:eastAsia="en-US"/>
              </w:rPr>
            </w:pPr>
            <w:r w:rsidRPr="004923E6">
              <w:rPr>
                <w:b/>
                <w:sz w:val="24"/>
                <w:lang w:eastAsia="en-US"/>
              </w:rPr>
              <w:t>2</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7C1730">
            <w:pPr>
              <w:pStyle w:val="TableParagraph"/>
              <w:spacing w:line="253" w:lineRule="exact"/>
              <w:ind w:left="92" w:right="81"/>
              <w:jc w:val="center"/>
              <w:rPr>
                <w:b/>
                <w:sz w:val="24"/>
                <w:lang w:eastAsia="en-US"/>
              </w:rPr>
            </w:pPr>
            <w:r w:rsidRPr="004923E6">
              <w:rPr>
                <w:b/>
                <w:sz w:val="24"/>
                <w:lang w:eastAsia="en-US"/>
              </w:rPr>
              <w:t>2</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CB5B8C" w:rsidP="004A411E">
            <w:pPr>
              <w:pStyle w:val="TableParagraph"/>
              <w:spacing w:line="253" w:lineRule="exact"/>
              <w:ind w:right="80"/>
              <w:jc w:val="center"/>
              <w:rPr>
                <w:b/>
                <w:sz w:val="24"/>
                <w:lang w:val="ru-RU" w:eastAsia="en-US"/>
              </w:rPr>
            </w:pPr>
            <w:r w:rsidRPr="004923E6">
              <w:rPr>
                <w:b/>
                <w:sz w:val="24"/>
                <w:lang w:val="ru-RU" w:eastAsia="en-US"/>
              </w:rPr>
              <w:t>3</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3" w:lineRule="exact"/>
              <w:ind w:right="80"/>
              <w:jc w:val="center"/>
              <w:rPr>
                <w:b/>
                <w:sz w:val="24"/>
                <w:lang w:val="ru-RU" w:eastAsia="en-US"/>
              </w:rPr>
            </w:pPr>
            <w:r w:rsidRPr="004923E6">
              <w:rPr>
                <w:b/>
                <w:sz w:val="24"/>
                <w:lang w:val="ru-RU" w:eastAsia="en-US"/>
              </w:rPr>
              <w:t>7</w:t>
            </w:r>
          </w:p>
        </w:tc>
      </w:tr>
      <w:tr w:rsidR="00684FD6" w:rsidRPr="004923E6" w:rsidTr="00F11344">
        <w:trPr>
          <w:trHeight w:val="278"/>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8" w:lineRule="exact"/>
              <w:ind w:left="110"/>
              <w:rPr>
                <w:b/>
                <w:sz w:val="23"/>
                <w:lang w:eastAsia="en-US"/>
              </w:rPr>
            </w:pPr>
            <w:proofErr w:type="spellStart"/>
            <w:r w:rsidRPr="004923E6">
              <w:rPr>
                <w:b/>
                <w:sz w:val="23"/>
                <w:lang w:eastAsia="en-US"/>
              </w:rPr>
              <w:t>Химия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C740CE" w:rsidRDefault="00684FD6" w:rsidP="007C1730">
            <w:pPr>
              <w:pStyle w:val="TableParagraph"/>
              <w:spacing w:line="258" w:lineRule="exact"/>
              <w:ind w:left="92" w:right="81"/>
              <w:jc w:val="center"/>
              <w:rPr>
                <w:b/>
                <w:color w:val="FF0000"/>
                <w:sz w:val="24"/>
                <w:vertAlign w:val="superscript"/>
                <w:lang w:val="ru-RU" w:eastAsia="en-US"/>
              </w:rPr>
            </w:pPr>
            <w:r w:rsidRPr="00AE4C37">
              <w:rPr>
                <w:b/>
                <w:color w:val="404040" w:themeColor="text1" w:themeTint="BF"/>
                <w:sz w:val="24"/>
                <w:lang w:eastAsia="en-US"/>
              </w:rPr>
              <w:t>2</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3054AD" w:rsidRDefault="00CB5B8C" w:rsidP="004A411E">
            <w:pPr>
              <w:pStyle w:val="TableParagraph"/>
              <w:spacing w:line="258" w:lineRule="exact"/>
              <w:ind w:right="80"/>
              <w:jc w:val="center"/>
              <w:rPr>
                <w:b/>
                <w:color w:val="FF0000"/>
                <w:sz w:val="24"/>
                <w:vertAlign w:val="superscript"/>
                <w:lang w:val="ru-RU" w:eastAsia="en-US"/>
              </w:rPr>
            </w:pPr>
            <w:r w:rsidRPr="00AE4C37">
              <w:rPr>
                <w:b/>
                <w:color w:val="404040" w:themeColor="text1" w:themeTint="BF"/>
                <w:sz w:val="24"/>
                <w:lang w:val="ru-RU" w:eastAsia="en-US"/>
              </w:rPr>
              <w:t>2</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8" w:lineRule="exact"/>
              <w:ind w:right="80"/>
              <w:jc w:val="center"/>
              <w:rPr>
                <w:b/>
                <w:sz w:val="24"/>
                <w:lang w:val="ru-RU" w:eastAsia="en-US"/>
              </w:rPr>
            </w:pPr>
            <w:r w:rsidRPr="004923E6">
              <w:rPr>
                <w:b/>
                <w:sz w:val="24"/>
                <w:lang w:val="ru-RU" w:eastAsia="en-US"/>
              </w:rPr>
              <w:t>4</w:t>
            </w:r>
          </w:p>
        </w:tc>
      </w:tr>
      <w:tr w:rsidR="00684FD6" w:rsidRPr="004923E6" w:rsidTr="00F11344">
        <w:trPr>
          <w:trHeight w:val="278"/>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eastAsia="en-US"/>
              </w:rPr>
            </w:pPr>
            <w:proofErr w:type="spellStart"/>
            <w:r w:rsidRPr="004923E6">
              <w:rPr>
                <w:b/>
                <w:sz w:val="23"/>
                <w:lang w:eastAsia="en-US"/>
              </w:rPr>
              <w:t>Биология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8" w:lineRule="exact"/>
              <w:ind w:left="85" w:right="80"/>
              <w:jc w:val="center"/>
              <w:rPr>
                <w:b/>
                <w:sz w:val="24"/>
                <w:lang w:eastAsia="en-US"/>
              </w:rPr>
            </w:pPr>
            <w:r w:rsidRPr="004923E6">
              <w:rPr>
                <w:b/>
                <w:sz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2569AD" w:rsidRDefault="00684FD6" w:rsidP="002B69DF">
            <w:pPr>
              <w:pStyle w:val="TableParagraph"/>
              <w:spacing w:line="258" w:lineRule="exact"/>
              <w:ind w:left="355"/>
              <w:rPr>
                <w:b/>
                <w:color w:val="FF0000"/>
                <w:sz w:val="24"/>
                <w:vertAlign w:val="superscript"/>
                <w:lang w:val="ru-RU" w:eastAsia="en-US"/>
              </w:rPr>
            </w:pPr>
            <w:r w:rsidRPr="00AE4C37">
              <w:rPr>
                <w:b/>
                <w:color w:val="404040" w:themeColor="text1" w:themeTint="BF"/>
                <w:sz w:val="24"/>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8" w:lineRule="exact"/>
              <w:ind w:left="87" w:right="72"/>
              <w:jc w:val="center"/>
              <w:rPr>
                <w:b/>
                <w:color w:val="FF0000"/>
                <w:sz w:val="24"/>
                <w:vertAlign w:val="superscript"/>
                <w:lang w:val="ru-RU" w:eastAsia="en-US"/>
              </w:rPr>
            </w:pPr>
            <w:r w:rsidRPr="00AE4C37">
              <w:rPr>
                <w:b/>
                <w:color w:val="404040" w:themeColor="text1" w:themeTint="BF"/>
                <w:sz w:val="24"/>
                <w:lang w:eastAsia="en-US"/>
              </w:rPr>
              <w:t>1</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7C1730">
            <w:pPr>
              <w:pStyle w:val="TableParagraph"/>
              <w:spacing w:line="258" w:lineRule="exact"/>
              <w:ind w:left="92" w:right="81"/>
              <w:jc w:val="center"/>
              <w:rPr>
                <w:b/>
                <w:sz w:val="24"/>
                <w:lang w:eastAsia="en-US"/>
              </w:rPr>
            </w:pPr>
            <w:r w:rsidRPr="004923E6">
              <w:rPr>
                <w:b/>
                <w:sz w:val="24"/>
                <w:lang w:eastAsia="en-US"/>
              </w:rPr>
              <w:t>2</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CB5B8C" w:rsidP="004A411E">
            <w:pPr>
              <w:pStyle w:val="TableParagraph"/>
              <w:spacing w:line="258" w:lineRule="exact"/>
              <w:ind w:right="80"/>
              <w:jc w:val="center"/>
              <w:rPr>
                <w:b/>
                <w:sz w:val="24"/>
                <w:lang w:val="ru-RU" w:eastAsia="en-US"/>
              </w:rPr>
            </w:pPr>
            <w:r w:rsidRPr="004923E6">
              <w:rPr>
                <w:b/>
                <w:sz w:val="24"/>
                <w:lang w:val="ru-RU" w:eastAsia="en-US"/>
              </w:rPr>
              <w:t>2</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CB5B8C" w:rsidP="004A411E">
            <w:pPr>
              <w:pStyle w:val="TableParagraph"/>
              <w:spacing w:line="258" w:lineRule="exact"/>
              <w:ind w:right="80"/>
              <w:jc w:val="center"/>
              <w:rPr>
                <w:b/>
                <w:sz w:val="24"/>
                <w:lang w:val="ru-RU" w:eastAsia="en-US"/>
              </w:rPr>
            </w:pPr>
            <w:r w:rsidRPr="004923E6">
              <w:rPr>
                <w:b/>
                <w:sz w:val="24"/>
                <w:lang w:val="ru-RU" w:eastAsia="en-US"/>
              </w:rPr>
              <w:t>7</w:t>
            </w:r>
          </w:p>
        </w:tc>
      </w:tr>
      <w:tr w:rsidR="00684FD6" w:rsidRPr="004923E6" w:rsidTr="00F11344">
        <w:trPr>
          <w:trHeight w:val="273"/>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eastAsia="en-US"/>
              </w:rPr>
            </w:pPr>
            <w:proofErr w:type="spellStart"/>
            <w:r w:rsidRPr="004923E6">
              <w:rPr>
                <w:b/>
                <w:sz w:val="23"/>
                <w:lang w:eastAsia="en-US"/>
              </w:rPr>
              <w:t>Искусство</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110"/>
              <w:rPr>
                <w:b/>
                <w:sz w:val="23"/>
                <w:lang w:eastAsia="en-US"/>
              </w:rPr>
            </w:pPr>
            <w:proofErr w:type="spellStart"/>
            <w:r w:rsidRPr="004923E6">
              <w:rPr>
                <w:b/>
                <w:sz w:val="23"/>
                <w:lang w:eastAsia="en-US"/>
              </w:rPr>
              <w:t>Музыка</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85" w:right="80"/>
              <w:jc w:val="center"/>
              <w:rPr>
                <w:b/>
                <w:sz w:val="24"/>
                <w:lang w:eastAsia="en-US"/>
              </w:rPr>
            </w:pPr>
            <w:r w:rsidRPr="004923E6">
              <w:rPr>
                <w:b/>
                <w:sz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355"/>
              <w:rPr>
                <w:b/>
                <w:sz w:val="24"/>
                <w:lang w:eastAsia="en-US"/>
              </w:rPr>
            </w:pPr>
            <w:r w:rsidRPr="004923E6">
              <w:rPr>
                <w:b/>
                <w:sz w:val="24"/>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87" w:right="72"/>
              <w:jc w:val="center"/>
              <w:rPr>
                <w:b/>
                <w:sz w:val="24"/>
                <w:lang w:eastAsia="en-US"/>
              </w:rPr>
            </w:pPr>
            <w:r w:rsidRPr="004923E6">
              <w:rPr>
                <w:b/>
                <w:sz w:val="24"/>
                <w:lang w:eastAsia="en-US"/>
              </w:rPr>
              <w:t>1</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7C1730" w:rsidP="007C1730">
            <w:pPr>
              <w:pStyle w:val="TableParagraph"/>
              <w:spacing w:line="253" w:lineRule="exact"/>
              <w:ind w:left="92" w:right="81"/>
              <w:jc w:val="center"/>
              <w:rPr>
                <w:b/>
                <w:lang w:val="ru-RU" w:eastAsia="en-US"/>
              </w:rPr>
            </w:pPr>
            <w:r w:rsidRPr="004923E6">
              <w:rPr>
                <w:b/>
                <w:lang w:val="ru-RU" w:eastAsia="en-US"/>
              </w:rPr>
              <w:t>1</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684FD6" w:rsidP="004A411E">
            <w:pPr>
              <w:pStyle w:val="TableParagraph"/>
              <w:spacing w:line="253" w:lineRule="exact"/>
              <w:ind w:right="80"/>
              <w:jc w:val="center"/>
              <w:rPr>
                <w:b/>
                <w:lang w:val="ru-RU" w:eastAsia="en-US"/>
              </w:rPr>
            </w:pP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7C1730" w:rsidP="004A411E">
            <w:pPr>
              <w:pStyle w:val="TableParagraph"/>
              <w:spacing w:line="253" w:lineRule="exact"/>
              <w:ind w:right="80"/>
              <w:jc w:val="center"/>
              <w:rPr>
                <w:b/>
                <w:lang w:val="ru-RU" w:eastAsia="en-US"/>
              </w:rPr>
            </w:pPr>
            <w:r w:rsidRPr="004923E6">
              <w:rPr>
                <w:b/>
                <w:lang w:val="ru-RU" w:eastAsia="en-US"/>
              </w:rPr>
              <w:t>4</w:t>
            </w:r>
          </w:p>
        </w:tc>
      </w:tr>
      <w:tr w:rsidR="00684FD6" w:rsidRPr="004923E6" w:rsidTr="00F11344">
        <w:trPr>
          <w:trHeight w:val="38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val="ru-RU" w:eastAsia="en-US"/>
              </w:rPr>
            </w:pPr>
            <w:proofErr w:type="spellStart"/>
            <w:r w:rsidRPr="004923E6">
              <w:rPr>
                <w:b/>
                <w:sz w:val="23"/>
                <w:lang w:eastAsia="en-US"/>
              </w:rPr>
              <w:t>Изобраз</w:t>
            </w:r>
            <w:proofErr w:type="spellEnd"/>
            <w:r w:rsidRPr="004923E6">
              <w:rPr>
                <w:b/>
                <w:sz w:val="23"/>
                <w:lang w:val="ru-RU" w:eastAsia="en-US"/>
              </w:rPr>
              <w:t>.</w:t>
            </w:r>
            <w:proofErr w:type="spellStart"/>
            <w:r w:rsidRPr="004923E6">
              <w:rPr>
                <w:b/>
                <w:sz w:val="23"/>
                <w:lang w:eastAsia="en-US"/>
              </w:rPr>
              <w:t>искусство</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ind w:left="85" w:right="80"/>
              <w:jc w:val="center"/>
              <w:rPr>
                <w:b/>
                <w:sz w:val="24"/>
                <w:lang w:eastAsia="en-US"/>
              </w:rPr>
            </w:pPr>
            <w:r w:rsidRPr="004923E6">
              <w:rPr>
                <w:b/>
                <w:sz w:val="24"/>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ind w:left="355"/>
              <w:rPr>
                <w:b/>
                <w:sz w:val="24"/>
                <w:lang w:eastAsia="en-US"/>
              </w:rPr>
            </w:pPr>
            <w:r w:rsidRPr="004923E6">
              <w:rPr>
                <w:b/>
                <w:sz w:val="24"/>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stAsia="en-US"/>
              </w:rPr>
              <w:t>1</w:t>
            </w:r>
          </w:p>
        </w:tc>
        <w:tc>
          <w:tcPr>
            <w:tcW w:w="1561" w:type="dxa"/>
            <w:tcBorders>
              <w:top w:val="single" w:sz="4" w:space="0" w:color="000000"/>
              <w:left w:val="single" w:sz="4" w:space="0" w:color="000000"/>
              <w:bottom w:val="single" w:sz="4" w:space="0" w:color="000000"/>
              <w:right w:val="single" w:sz="4" w:space="0" w:color="000000"/>
            </w:tcBorders>
          </w:tcPr>
          <w:p w:rsidR="00684FD6" w:rsidRPr="004923E6" w:rsidRDefault="00684FD6" w:rsidP="007C1730">
            <w:pPr>
              <w:pStyle w:val="TableParagraph"/>
              <w:spacing w:line="240" w:lineRule="auto"/>
              <w:jc w:val="center"/>
              <w:rPr>
                <w:b/>
                <w:lang w:val="ru-RU" w:eastAsia="en-US"/>
              </w:rPr>
            </w:pP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684FD6" w:rsidP="004A411E">
            <w:pPr>
              <w:pStyle w:val="TableParagraph"/>
              <w:ind w:right="80"/>
              <w:jc w:val="center"/>
              <w:rPr>
                <w:b/>
                <w:lang w:val="ru-RU" w:eastAsia="en-US"/>
              </w:rPr>
            </w:pP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7C1730" w:rsidP="004A411E">
            <w:pPr>
              <w:pStyle w:val="TableParagraph"/>
              <w:ind w:right="80"/>
              <w:jc w:val="center"/>
              <w:rPr>
                <w:b/>
                <w:lang w:val="ru-RU" w:eastAsia="en-US"/>
              </w:rPr>
            </w:pPr>
            <w:r w:rsidRPr="004923E6">
              <w:rPr>
                <w:b/>
                <w:lang w:val="ru-RU" w:eastAsia="en-US"/>
              </w:rPr>
              <w:t>3</w:t>
            </w:r>
          </w:p>
        </w:tc>
      </w:tr>
      <w:tr w:rsidR="00684FD6" w:rsidRPr="004923E6" w:rsidTr="00F11344">
        <w:trPr>
          <w:trHeight w:val="273"/>
        </w:trPr>
        <w:tc>
          <w:tcPr>
            <w:tcW w:w="2552"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110"/>
              <w:rPr>
                <w:b/>
                <w:sz w:val="23"/>
                <w:lang w:eastAsia="en-US"/>
              </w:rPr>
            </w:pPr>
            <w:proofErr w:type="spellStart"/>
            <w:r w:rsidRPr="004923E6">
              <w:rPr>
                <w:b/>
                <w:sz w:val="23"/>
                <w:lang w:eastAsia="en-US"/>
              </w:rPr>
              <w:t>Технология</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3" w:lineRule="exact"/>
              <w:ind w:left="110"/>
              <w:rPr>
                <w:b/>
                <w:sz w:val="23"/>
                <w:lang w:eastAsia="en-US"/>
              </w:rPr>
            </w:pPr>
            <w:proofErr w:type="spellStart"/>
            <w:r w:rsidRPr="004923E6">
              <w:rPr>
                <w:b/>
                <w:sz w:val="23"/>
                <w:lang w:eastAsia="en-US"/>
              </w:rPr>
              <w:t>Технология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spacing w:line="253" w:lineRule="exact"/>
              <w:ind w:left="86" w:right="80"/>
              <w:jc w:val="center"/>
              <w:rPr>
                <w:b/>
                <w:sz w:val="24"/>
                <w:lang w:eastAsia="en-US"/>
              </w:rPr>
            </w:pPr>
            <w:r w:rsidRPr="004923E6">
              <w:rPr>
                <w:b/>
                <w:sz w:val="24"/>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spacing w:line="253" w:lineRule="exact"/>
              <w:ind w:left="235"/>
              <w:jc w:val="center"/>
              <w:rPr>
                <w:b/>
                <w:sz w:val="24"/>
                <w:lang w:eastAsia="en-US"/>
              </w:rPr>
            </w:pPr>
            <w:r w:rsidRPr="004923E6">
              <w:rPr>
                <w:b/>
                <w:sz w:val="24"/>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spacing w:line="253" w:lineRule="exact"/>
              <w:ind w:left="87" w:right="71"/>
              <w:jc w:val="center"/>
              <w:rPr>
                <w:b/>
                <w:sz w:val="24"/>
                <w:lang w:eastAsia="en-US"/>
              </w:rPr>
            </w:pPr>
            <w:r w:rsidRPr="004923E6">
              <w:rPr>
                <w:b/>
                <w:sz w:val="24"/>
                <w:lang w:eastAsia="en-US"/>
              </w:rPr>
              <w:t>2</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spacing w:line="253" w:lineRule="exact"/>
              <w:ind w:left="92" w:right="81"/>
              <w:jc w:val="center"/>
              <w:rPr>
                <w:b/>
                <w:lang w:eastAsia="en-US"/>
              </w:rPr>
            </w:pPr>
            <w:r w:rsidRPr="004923E6">
              <w:rPr>
                <w:b/>
                <w:lang w:eastAsia="en-US"/>
              </w:rPr>
              <w:t>1</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684FD6" w:rsidP="00344CAE">
            <w:pPr>
              <w:pStyle w:val="TableParagraph"/>
              <w:spacing w:line="253" w:lineRule="exact"/>
              <w:ind w:right="80"/>
              <w:jc w:val="center"/>
              <w:rPr>
                <w:b/>
                <w:lang w:eastAsia="en-US"/>
              </w:rPr>
            </w:pP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684FD6" w:rsidP="00344CAE">
            <w:pPr>
              <w:pStyle w:val="TableParagraph"/>
              <w:spacing w:line="253" w:lineRule="exact"/>
              <w:ind w:right="80"/>
              <w:jc w:val="center"/>
              <w:rPr>
                <w:b/>
                <w:lang w:eastAsia="en-US"/>
              </w:rPr>
            </w:pPr>
            <w:r w:rsidRPr="004923E6">
              <w:rPr>
                <w:b/>
                <w:lang w:eastAsia="en-US"/>
              </w:rPr>
              <w:t>7</w:t>
            </w:r>
          </w:p>
        </w:tc>
      </w:tr>
      <w:tr w:rsidR="00684FD6" w:rsidRPr="004923E6" w:rsidTr="00F11344">
        <w:trPr>
          <w:trHeight w:val="345"/>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0" w:lineRule="auto"/>
              <w:ind w:left="110" w:right="283"/>
              <w:rPr>
                <w:b/>
                <w:sz w:val="23"/>
                <w:lang w:val="ru-RU" w:eastAsia="en-US"/>
              </w:rPr>
            </w:pPr>
            <w:proofErr w:type="spellStart"/>
            <w:r w:rsidRPr="004923E6">
              <w:rPr>
                <w:b/>
                <w:sz w:val="23"/>
                <w:lang w:val="ru-RU" w:eastAsia="en-US"/>
              </w:rPr>
              <w:t>Физич</w:t>
            </w:r>
            <w:proofErr w:type="spellEnd"/>
            <w:r w:rsidRPr="004923E6">
              <w:rPr>
                <w:b/>
                <w:sz w:val="23"/>
                <w:lang w:val="ru-RU" w:eastAsia="en-US"/>
              </w:rPr>
              <w:t>. культура и ОБЖ</w:t>
            </w: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val="ru-RU" w:eastAsia="en-US"/>
              </w:rPr>
            </w:pPr>
            <w:r w:rsidRPr="004923E6">
              <w:rPr>
                <w:b/>
                <w:sz w:val="23"/>
                <w:lang w:val="ru-RU" w:eastAsia="en-US"/>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ind w:left="85" w:right="80"/>
              <w:jc w:val="center"/>
              <w:rPr>
                <w:b/>
                <w:sz w:val="24"/>
                <w:lang w:val="ru-RU" w:eastAsia="en-US"/>
              </w:rPr>
            </w:pPr>
            <w:r w:rsidRPr="004923E6">
              <w:rPr>
                <w:b/>
                <w:sz w:val="24"/>
                <w:lang w:val="ru-RU"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ind w:left="355"/>
              <w:jc w:val="center"/>
              <w:rPr>
                <w:b/>
                <w:sz w:val="24"/>
                <w:lang w:val="ru-RU" w:eastAsia="en-US"/>
              </w:rPr>
            </w:pPr>
            <w:r w:rsidRPr="004923E6">
              <w:rPr>
                <w:b/>
                <w:sz w:val="24"/>
                <w:lang w:val="ru-RU"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ind w:left="87" w:right="72"/>
              <w:jc w:val="center"/>
              <w:rPr>
                <w:b/>
                <w:sz w:val="24"/>
                <w:lang w:val="ru-RU" w:eastAsia="en-US"/>
              </w:rPr>
            </w:pPr>
            <w:r w:rsidRPr="004923E6">
              <w:rPr>
                <w:b/>
                <w:sz w:val="24"/>
                <w:lang w:val="ru-RU" w:eastAsia="en-US"/>
              </w:rPr>
              <w:t>2</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344CAE">
            <w:pPr>
              <w:pStyle w:val="TableParagraph"/>
              <w:ind w:left="92" w:right="81"/>
              <w:jc w:val="center"/>
              <w:rPr>
                <w:b/>
                <w:sz w:val="24"/>
                <w:lang w:val="ru-RU" w:eastAsia="en-US"/>
              </w:rPr>
            </w:pPr>
            <w:r w:rsidRPr="004923E6">
              <w:rPr>
                <w:b/>
                <w:sz w:val="24"/>
                <w:lang w:val="ru-RU" w:eastAsia="en-US"/>
              </w:rPr>
              <w:t>2</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7C1730" w:rsidP="00344CAE">
            <w:pPr>
              <w:pStyle w:val="TableParagraph"/>
              <w:ind w:right="80"/>
              <w:jc w:val="center"/>
              <w:rPr>
                <w:b/>
                <w:sz w:val="24"/>
                <w:lang w:val="ru-RU" w:eastAsia="en-US"/>
              </w:rPr>
            </w:pPr>
            <w:r w:rsidRPr="004923E6">
              <w:rPr>
                <w:b/>
                <w:sz w:val="24"/>
                <w:lang w:val="ru-RU" w:eastAsia="en-US"/>
              </w:rPr>
              <w:t>2</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7C1730" w:rsidP="00344CAE">
            <w:pPr>
              <w:pStyle w:val="TableParagraph"/>
              <w:ind w:right="80"/>
              <w:jc w:val="center"/>
              <w:rPr>
                <w:b/>
                <w:sz w:val="24"/>
                <w:lang w:eastAsia="en-US"/>
              </w:rPr>
            </w:pPr>
            <w:r w:rsidRPr="004923E6">
              <w:rPr>
                <w:b/>
                <w:sz w:val="24"/>
                <w:lang w:val="ru-RU" w:eastAsia="en-US"/>
              </w:rPr>
              <w:t>10</w:t>
            </w:r>
          </w:p>
        </w:tc>
      </w:tr>
      <w:tr w:rsidR="00684FD6" w:rsidRPr="004923E6" w:rsidTr="00F11344">
        <w:trPr>
          <w:trHeight w:val="34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84FD6" w:rsidRPr="004923E6" w:rsidRDefault="00684FD6" w:rsidP="002B69DF">
            <w:pPr>
              <w:widowControl/>
              <w:autoSpaceDE/>
              <w:autoSpaceDN/>
              <w:rPr>
                <w:b/>
                <w:sz w:val="23"/>
                <w:lang w:val="ru-RU" w:eastAsia="en-US" w:bidi="ru-RU"/>
              </w:rPr>
            </w:pPr>
          </w:p>
        </w:tc>
        <w:tc>
          <w:tcPr>
            <w:tcW w:w="311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56" w:lineRule="exact"/>
              <w:ind w:left="110"/>
              <w:rPr>
                <w:b/>
                <w:sz w:val="23"/>
                <w:lang w:val="ru-RU" w:eastAsia="en-US"/>
              </w:rPr>
            </w:pPr>
            <w:r w:rsidRPr="004923E6">
              <w:rPr>
                <w:b/>
                <w:sz w:val="23"/>
                <w:lang w:val="ru-RU" w:eastAsia="en-US"/>
              </w:rPr>
              <w:t>ОБЖ</w:t>
            </w:r>
          </w:p>
        </w:tc>
        <w:tc>
          <w:tcPr>
            <w:tcW w:w="1559" w:type="dxa"/>
            <w:tcBorders>
              <w:top w:val="single" w:sz="4" w:space="0" w:color="000000"/>
              <w:left w:val="single" w:sz="4" w:space="0" w:color="000000"/>
              <w:bottom w:val="single" w:sz="4" w:space="0" w:color="000000"/>
              <w:right w:val="single" w:sz="4" w:space="0" w:color="000000"/>
            </w:tcBorders>
          </w:tcPr>
          <w:p w:rsidR="00684FD6" w:rsidRPr="009878F8" w:rsidRDefault="00684FD6" w:rsidP="002569AD">
            <w:pPr>
              <w:pStyle w:val="TableParagraph"/>
              <w:spacing w:line="240" w:lineRule="auto"/>
              <w:jc w:val="center"/>
              <w:rPr>
                <w:b/>
                <w:color w:val="FF0000"/>
                <w:sz w:val="28"/>
                <w:szCs w:val="28"/>
                <w:vertAlign w:val="superscript"/>
                <w:lang w:val="ru-RU" w:eastAsia="en-US"/>
              </w:rPr>
            </w:pP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2B69DF">
            <w:pPr>
              <w:pStyle w:val="TableParagraph"/>
              <w:spacing w:line="240" w:lineRule="auto"/>
              <w:rPr>
                <w:b/>
                <w:sz w:val="20"/>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rsidR="00684FD6" w:rsidRPr="009878F8" w:rsidRDefault="00684FD6" w:rsidP="009878F8">
            <w:pPr>
              <w:pStyle w:val="TableParagraph"/>
              <w:spacing w:line="240" w:lineRule="auto"/>
              <w:jc w:val="center"/>
              <w:rPr>
                <w:b/>
                <w:color w:val="FF0000"/>
                <w:sz w:val="28"/>
                <w:szCs w:val="28"/>
                <w:vertAlign w:val="superscript"/>
                <w:lang w:val="ru-RU"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7C1730">
            <w:pPr>
              <w:pStyle w:val="TableParagraph"/>
              <w:spacing w:line="258" w:lineRule="exact"/>
              <w:ind w:left="92" w:right="81"/>
              <w:jc w:val="center"/>
              <w:rPr>
                <w:b/>
                <w:sz w:val="24"/>
                <w:lang w:val="ru-RU" w:eastAsia="en-US"/>
              </w:rPr>
            </w:pPr>
            <w:r w:rsidRPr="004923E6">
              <w:rPr>
                <w:b/>
                <w:sz w:val="24"/>
                <w:lang w:val="ru-RU" w:eastAsia="en-US"/>
              </w:rPr>
              <w:t>1</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A5146F" w:rsidP="004A411E">
            <w:pPr>
              <w:pStyle w:val="TableParagraph"/>
              <w:spacing w:line="258" w:lineRule="exact"/>
              <w:ind w:right="80"/>
              <w:jc w:val="center"/>
              <w:rPr>
                <w:b/>
                <w:sz w:val="24"/>
                <w:lang w:val="ru-RU" w:eastAsia="en-US"/>
              </w:rPr>
            </w:pPr>
            <w:r w:rsidRPr="004923E6">
              <w:rPr>
                <w:b/>
                <w:sz w:val="24"/>
                <w:lang w:val="ru-RU" w:eastAsia="en-US"/>
              </w:rPr>
              <w:t>1</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A5146F" w:rsidP="004A411E">
            <w:pPr>
              <w:pStyle w:val="TableParagraph"/>
              <w:spacing w:line="258" w:lineRule="exact"/>
              <w:ind w:right="80"/>
              <w:jc w:val="center"/>
              <w:rPr>
                <w:b/>
                <w:sz w:val="24"/>
                <w:lang w:eastAsia="en-US"/>
              </w:rPr>
            </w:pPr>
            <w:r w:rsidRPr="004923E6">
              <w:rPr>
                <w:b/>
                <w:sz w:val="24"/>
                <w:lang w:val="ru-RU" w:eastAsia="en-US"/>
              </w:rPr>
              <w:t>2</w:t>
            </w:r>
          </w:p>
        </w:tc>
      </w:tr>
      <w:tr w:rsidR="00684FD6" w:rsidRPr="004923E6" w:rsidTr="00F11344">
        <w:trPr>
          <w:trHeight w:val="321"/>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301" w:lineRule="exact"/>
              <w:ind w:left="1826" w:right="1826"/>
              <w:jc w:val="center"/>
              <w:rPr>
                <w:b/>
                <w:sz w:val="28"/>
                <w:lang w:val="ru-RU" w:eastAsia="en-US"/>
              </w:rPr>
            </w:pPr>
            <w:r w:rsidRPr="004923E6">
              <w:rPr>
                <w:b/>
                <w:sz w:val="28"/>
                <w:lang w:val="ru-RU" w:eastAsia="en-US"/>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ind w:left="85" w:right="80"/>
              <w:jc w:val="center"/>
              <w:rPr>
                <w:b/>
                <w:sz w:val="24"/>
                <w:lang w:val="ru-RU" w:eastAsia="en-US"/>
              </w:rPr>
            </w:pPr>
            <w:r w:rsidRPr="004923E6">
              <w:rPr>
                <w:b/>
                <w:sz w:val="24"/>
                <w:lang w:val="ru-RU" w:eastAsia="en-US"/>
              </w:rPr>
              <w:t>26</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ind w:left="235"/>
              <w:jc w:val="center"/>
              <w:rPr>
                <w:b/>
                <w:sz w:val="24"/>
                <w:lang w:val="ru-RU" w:eastAsia="en-US"/>
              </w:rPr>
            </w:pPr>
            <w:r w:rsidRPr="004923E6">
              <w:rPr>
                <w:b/>
                <w:sz w:val="24"/>
                <w:lang w:val="ru-RU" w:eastAsia="en-US"/>
              </w:rPr>
              <w:t>28</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ind w:left="87" w:right="72"/>
              <w:jc w:val="center"/>
              <w:rPr>
                <w:b/>
                <w:sz w:val="24"/>
                <w:lang w:val="ru-RU" w:eastAsia="en-US"/>
              </w:rPr>
            </w:pPr>
            <w:r w:rsidRPr="004923E6">
              <w:rPr>
                <w:b/>
                <w:sz w:val="24"/>
                <w:lang w:val="ru-RU" w:eastAsia="en-US"/>
              </w:rPr>
              <w:t>29</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ind w:left="91" w:right="85"/>
              <w:jc w:val="center"/>
              <w:rPr>
                <w:b/>
                <w:sz w:val="24"/>
                <w:lang w:val="ru-RU" w:eastAsia="en-US"/>
              </w:rPr>
            </w:pPr>
            <w:r w:rsidRPr="004923E6">
              <w:rPr>
                <w:b/>
                <w:sz w:val="24"/>
                <w:lang w:val="ru-RU" w:eastAsia="en-US"/>
              </w:rPr>
              <w:t>30</w:t>
            </w:r>
          </w:p>
        </w:tc>
        <w:tc>
          <w:tcPr>
            <w:tcW w:w="1740" w:type="dxa"/>
            <w:gridSpan w:val="2"/>
            <w:tcBorders>
              <w:top w:val="single" w:sz="4" w:space="0" w:color="000000"/>
              <w:left w:val="single" w:sz="4" w:space="0" w:color="000000"/>
              <w:bottom w:val="single" w:sz="4" w:space="0" w:color="000000"/>
              <w:right w:val="single" w:sz="4" w:space="0" w:color="auto"/>
            </w:tcBorders>
            <w:hideMark/>
          </w:tcPr>
          <w:p w:rsidR="00684FD6" w:rsidRPr="004923E6" w:rsidRDefault="00A5146F" w:rsidP="001C47EA">
            <w:pPr>
              <w:pStyle w:val="TableParagraph"/>
              <w:ind w:right="80"/>
              <w:jc w:val="center"/>
              <w:rPr>
                <w:b/>
                <w:sz w:val="24"/>
                <w:lang w:val="ru-RU" w:eastAsia="en-US"/>
              </w:rPr>
            </w:pPr>
            <w:r w:rsidRPr="004923E6">
              <w:rPr>
                <w:b/>
                <w:sz w:val="24"/>
                <w:lang w:val="ru-RU" w:eastAsia="en-US"/>
              </w:rPr>
              <w:t>30</w:t>
            </w:r>
          </w:p>
        </w:tc>
        <w:tc>
          <w:tcPr>
            <w:tcW w:w="1822" w:type="dxa"/>
            <w:tcBorders>
              <w:top w:val="single" w:sz="4" w:space="0" w:color="000000"/>
              <w:left w:val="single" w:sz="4" w:space="0" w:color="auto"/>
              <w:bottom w:val="single" w:sz="4" w:space="0" w:color="000000"/>
              <w:right w:val="single" w:sz="4" w:space="0" w:color="000000"/>
            </w:tcBorders>
          </w:tcPr>
          <w:p w:rsidR="00684FD6" w:rsidRPr="004923E6" w:rsidRDefault="00A5146F" w:rsidP="001C47EA">
            <w:pPr>
              <w:pStyle w:val="TableParagraph"/>
              <w:ind w:right="80"/>
              <w:jc w:val="center"/>
              <w:rPr>
                <w:b/>
                <w:sz w:val="24"/>
                <w:lang w:eastAsia="en-US"/>
              </w:rPr>
            </w:pPr>
            <w:r w:rsidRPr="004923E6">
              <w:rPr>
                <w:b/>
                <w:sz w:val="24"/>
                <w:lang w:val="ru-RU" w:eastAsia="en-US"/>
              </w:rPr>
              <w:t>14</w:t>
            </w:r>
            <w:r w:rsidR="00684FD6" w:rsidRPr="004923E6">
              <w:rPr>
                <w:b/>
                <w:sz w:val="24"/>
                <w:lang w:val="ru-RU" w:eastAsia="en-US"/>
              </w:rPr>
              <w:t>3</w:t>
            </w:r>
          </w:p>
        </w:tc>
      </w:tr>
      <w:tr w:rsidR="008641B4" w:rsidRPr="004923E6" w:rsidTr="00F11344">
        <w:trPr>
          <w:trHeight w:val="220"/>
        </w:trPr>
        <w:tc>
          <w:tcPr>
            <w:tcW w:w="15755" w:type="dxa"/>
            <w:gridSpan w:val="9"/>
            <w:tcBorders>
              <w:top w:val="single" w:sz="4" w:space="0" w:color="000000"/>
              <w:left w:val="single" w:sz="4" w:space="0" w:color="000000"/>
              <w:bottom w:val="single" w:sz="4" w:space="0" w:color="000000"/>
              <w:right w:val="single" w:sz="4" w:space="0" w:color="000000"/>
            </w:tcBorders>
            <w:hideMark/>
          </w:tcPr>
          <w:p w:rsidR="008641B4" w:rsidRPr="004923E6" w:rsidRDefault="00035751" w:rsidP="00684FD6">
            <w:pPr>
              <w:pStyle w:val="TableParagraph"/>
              <w:spacing w:line="200" w:lineRule="exact"/>
              <w:rPr>
                <w:b/>
                <w:sz w:val="19"/>
                <w:lang w:val="ru-RU" w:eastAsia="en-US"/>
              </w:rPr>
            </w:pPr>
            <w:r w:rsidRPr="004923E6">
              <w:rPr>
                <w:b/>
                <w:sz w:val="19"/>
                <w:lang w:val="ru-RU" w:eastAsia="en-US"/>
              </w:rPr>
              <w:t xml:space="preserve">                                                                                                 </w:t>
            </w:r>
            <w:r w:rsidR="008641B4" w:rsidRPr="004923E6">
              <w:rPr>
                <w:b/>
                <w:sz w:val="19"/>
                <w:lang w:val="ru-RU" w:eastAsia="en-US"/>
              </w:rPr>
              <w:t>Вариативная часть, формируемая участниками образовательных отношений</w:t>
            </w:r>
          </w:p>
        </w:tc>
      </w:tr>
      <w:tr w:rsidR="00684FD6" w:rsidRPr="004923E6" w:rsidTr="00F11344">
        <w:trPr>
          <w:trHeight w:val="535"/>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0" w:lineRule="auto"/>
              <w:ind w:left="110"/>
              <w:rPr>
                <w:b/>
                <w:lang w:val="ru-RU" w:eastAsia="en-US"/>
              </w:rPr>
            </w:pPr>
            <w:r w:rsidRPr="004923E6">
              <w:rPr>
                <w:b/>
                <w:lang w:val="ru-RU" w:eastAsia="en-US"/>
              </w:rPr>
              <w:t>максимально допустимой аудиторной учебной нагрузке (5-дневная учебная    неделя)</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ind w:left="80" w:right="80"/>
              <w:jc w:val="center"/>
              <w:rPr>
                <w:b/>
                <w:sz w:val="24"/>
                <w:lang w:val="ru-RU" w:eastAsia="en-US"/>
              </w:rPr>
            </w:pPr>
            <w:r w:rsidRPr="004923E6">
              <w:rPr>
                <w:b/>
                <w:sz w:val="24"/>
                <w:lang w:eastAsia="en-US"/>
              </w:rPr>
              <w:t>3</w:t>
            </w:r>
          </w:p>
          <w:p w:rsidR="00684FD6" w:rsidRPr="004923E6" w:rsidRDefault="00684FD6" w:rsidP="001C47EA">
            <w:pPr>
              <w:pStyle w:val="TableParagraph"/>
              <w:ind w:right="80"/>
              <w:jc w:val="center"/>
              <w:rPr>
                <w:b/>
                <w:sz w:val="24"/>
                <w:lang w:val="ru-RU"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ind w:left="355"/>
              <w:jc w:val="center"/>
              <w:rPr>
                <w:b/>
                <w:sz w:val="24"/>
                <w:lang w:eastAsia="en-US"/>
              </w:rPr>
            </w:pPr>
            <w:r w:rsidRPr="004923E6">
              <w:rPr>
                <w:b/>
                <w:sz w:val="24"/>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ind w:left="87" w:right="77"/>
              <w:jc w:val="center"/>
              <w:rPr>
                <w:b/>
                <w:sz w:val="24"/>
                <w:lang w:eastAsia="en-US"/>
              </w:rPr>
            </w:pPr>
            <w:r w:rsidRPr="004923E6">
              <w:rPr>
                <w:b/>
                <w:sz w:val="24"/>
                <w:lang w:eastAsia="en-US"/>
              </w:rPr>
              <w:t>3</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ind w:left="92" w:right="85"/>
              <w:jc w:val="center"/>
              <w:rPr>
                <w:b/>
                <w:sz w:val="24"/>
                <w:lang w:eastAsia="en-US"/>
              </w:rPr>
            </w:pPr>
            <w:r w:rsidRPr="004923E6">
              <w:rPr>
                <w:b/>
                <w:sz w:val="24"/>
                <w:lang w:eastAsia="en-US"/>
              </w:rPr>
              <w:t>3</w:t>
            </w: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A65349" w:rsidP="001C47EA">
            <w:pPr>
              <w:pStyle w:val="TableParagraph"/>
              <w:ind w:right="80"/>
              <w:jc w:val="center"/>
              <w:rPr>
                <w:b/>
                <w:sz w:val="24"/>
                <w:lang w:val="ru-RU" w:eastAsia="en-US"/>
              </w:rPr>
            </w:pPr>
            <w:r w:rsidRPr="004923E6">
              <w:rPr>
                <w:b/>
                <w:sz w:val="24"/>
                <w:lang w:val="ru-RU" w:eastAsia="en-US"/>
              </w:rPr>
              <w:t>3</w:t>
            </w: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A65349" w:rsidP="001C47EA">
            <w:pPr>
              <w:pStyle w:val="TableParagraph"/>
              <w:ind w:right="80"/>
              <w:jc w:val="center"/>
              <w:rPr>
                <w:b/>
                <w:sz w:val="24"/>
                <w:lang w:val="ru-RU" w:eastAsia="en-US"/>
              </w:rPr>
            </w:pPr>
            <w:r w:rsidRPr="004923E6">
              <w:rPr>
                <w:b/>
                <w:sz w:val="24"/>
                <w:lang w:val="ru-RU" w:eastAsia="en-US"/>
              </w:rPr>
              <w:t>14</w:t>
            </w:r>
          </w:p>
        </w:tc>
      </w:tr>
      <w:tr w:rsidR="00684FD6" w:rsidRPr="004923E6" w:rsidTr="00F11344">
        <w:trPr>
          <w:trHeight w:val="273"/>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4" w:lineRule="exact"/>
              <w:ind w:left="110"/>
              <w:rPr>
                <w:b/>
                <w:lang w:eastAsia="en-US"/>
              </w:rPr>
            </w:pPr>
            <w:proofErr w:type="spellStart"/>
            <w:r w:rsidRPr="004923E6">
              <w:rPr>
                <w:b/>
                <w:lang w:eastAsia="en-US"/>
              </w:rPr>
              <w:t>Русский</w:t>
            </w:r>
            <w:proofErr w:type="spellEnd"/>
            <w:r w:rsidRPr="004923E6">
              <w:rPr>
                <w:b/>
                <w:lang w:eastAsia="en-US"/>
              </w:rPr>
              <w:t xml:space="preserve"> </w:t>
            </w:r>
            <w:proofErr w:type="spellStart"/>
            <w:r w:rsidRPr="004923E6">
              <w:rPr>
                <w:b/>
                <w:lang w:eastAsia="en-US"/>
              </w:rPr>
              <w:t>язык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AD3736" w:rsidP="001C47EA">
            <w:pPr>
              <w:pStyle w:val="TableParagraph"/>
              <w:spacing w:line="253" w:lineRule="exact"/>
              <w:ind w:left="85" w:right="80"/>
              <w:jc w:val="center"/>
              <w:rPr>
                <w:b/>
                <w:sz w:val="24"/>
                <w:szCs w:val="24"/>
                <w:lang w:val="ru-RU" w:eastAsia="en-US"/>
              </w:rPr>
            </w:pPr>
            <w:r w:rsidRPr="004923E6">
              <w:rPr>
                <w:b/>
                <w:sz w:val="24"/>
                <w:szCs w:val="24"/>
                <w:lang w:val="ru-RU"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53" w:lineRule="exact"/>
              <w:ind w:left="355"/>
              <w:jc w:val="center"/>
              <w:rPr>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spacing w:line="240" w:lineRule="auto"/>
              <w:jc w:val="center"/>
              <w:rPr>
                <w:b/>
                <w:sz w:val="24"/>
                <w:szCs w:val="24"/>
                <w:lang w:eastAsia="en-US"/>
              </w:rPr>
            </w:pPr>
            <w:r w:rsidRPr="004923E6">
              <w:rPr>
                <w:b/>
                <w:sz w:val="24"/>
                <w:szCs w:val="24"/>
                <w:lang w:eastAsia="en-US"/>
              </w:rPr>
              <w:t>1</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spacing w:line="240" w:lineRule="auto"/>
              <w:jc w:val="center"/>
              <w:rPr>
                <w:b/>
                <w:sz w:val="24"/>
                <w:szCs w:val="24"/>
                <w:lang w:eastAsia="en-US"/>
              </w:rPr>
            </w:pPr>
            <w:r w:rsidRPr="004923E6">
              <w:rPr>
                <w:b/>
                <w:sz w:val="24"/>
                <w:szCs w:val="24"/>
                <w:lang w:eastAsia="en-US"/>
              </w:rPr>
              <w:t>1</w:t>
            </w: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684FD6" w:rsidP="001C47EA">
            <w:pPr>
              <w:pStyle w:val="TableParagraph"/>
              <w:spacing w:line="253" w:lineRule="exact"/>
              <w:ind w:right="80"/>
              <w:jc w:val="center"/>
              <w:rPr>
                <w:b/>
                <w:sz w:val="24"/>
                <w:szCs w:val="24"/>
                <w:lang w:eastAsia="en-US"/>
              </w:rPr>
            </w:pP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73775B" w:rsidP="001C47EA">
            <w:pPr>
              <w:pStyle w:val="TableParagraph"/>
              <w:spacing w:line="253" w:lineRule="exact"/>
              <w:ind w:right="80"/>
              <w:jc w:val="center"/>
              <w:rPr>
                <w:b/>
                <w:sz w:val="24"/>
                <w:lang w:val="ru-RU" w:eastAsia="en-US"/>
              </w:rPr>
            </w:pPr>
            <w:r w:rsidRPr="004923E6">
              <w:rPr>
                <w:b/>
                <w:sz w:val="24"/>
                <w:lang w:val="ru-RU" w:eastAsia="en-US"/>
              </w:rPr>
              <w:t>3</w:t>
            </w:r>
          </w:p>
        </w:tc>
      </w:tr>
      <w:tr w:rsidR="00202D6B" w:rsidRPr="004923E6" w:rsidTr="00F11344">
        <w:trPr>
          <w:trHeight w:val="273"/>
        </w:trPr>
        <w:tc>
          <w:tcPr>
            <w:tcW w:w="5671" w:type="dxa"/>
            <w:gridSpan w:val="2"/>
            <w:tcBorders>
              <w:top w:val="single" w:sz="4" w:space="0" w:color="000000"/>
              <w:left w:val="single" w:sz="4" w:space="0" w:color="000000"/>
              <w:bottom w:val="single" w:sz="4" w:space="0" w:color="000000"/>
              <w:right w:val="single" w:sz="4" w:space="0" w:color="000000"/>
            </w:tcBorders>
            <w:hideMark/>
          </w:tcPr>
          <w:p w:rsidR="00202D6B" w:rsidRPr="004923E6" w:rsidRDefault="00202D6B" w:rsidP="002B69DF">
            <w:pPr>
              <w:pStyle w:val="TableParagraph"/>
              <w:spacing w:line="244" w:lineRule="exact"/>
              <w:ind w:left="110"/>
              <w:rPr>
                <w:b/>
                <w:lang w:val="ru-RU" w:eastAsia="en-US"/>
              </w:rPr>
            </w:pPr>
            <w:r w:rsidRPr="004923E6">
              <w:rPr>
                <w:b/>
                <w:lang w:val="ru-RU" w:eastAsia="en-US"/>
              </w:rPr>
              <w:t>Математика</w:t>
            </w:r>
          </w:p>
        </w:tc>
        <w:tc>
          <w:tcPr>
            <w:tcW w:w="1559" w:type="dxa"/>
            <w:tcBorders>
              <w:top w:val="single" w:sz="4" w:space="0" w:color="000000"/>
              <w:left w:val="single" w:sz="4" w:space="0" w:color="000000"/>
              <w:bottom w:val="single" w:sz="4" w:space="0" w:color="000000"/>
              <w:right w:val="single" w:sz="4" w:space="0" w:color="000000"/>
            </w:tcBorders>
          </w:tcPr>
          <w:p w:rsidR="00202D6B" w:rsidRPr="004923E6" w:rsidRDefault="00202D6B" w:rsidP="001C47EA">
            <w:pPr>
              <w:pStyle w:val="TableParagraph"/>
              <w:spacing w:line="253" w:lineRule="exact"/>
              <w:ind w:left="85" w:right="80"/>
              <w:jc w:val="center"/>
              <w:rPr>
                <w:b/>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202D6B" w:rsidRPr="004923E6" w:rsidRDefault="00202D6B" w:rsidP="001C47EA">
            <w:pPr>
              <w:pStyle w:val="TableParagraph"/>
              <w:spacing w:line="253" w:lineRule="exact"/>
              <w:ind w:left="355"/>
              <w:jc w:val="center"/>
              <w:rPr>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202D6B" w:rsidRPr="004923E6" w:rsidRDefault="00202D6B" w:rsidP="001C47EA">
            <w:pPr>
              <w:pStyle w:val="TableParagraph"/>
              <w:spacing w:line="240" w:lineRule="auto"/>
              <w:jc w:val="center"/>
              <w:rPr>
                <w:b/>
                <w:sz w:val="24"/>
                <w:szCs w:val="24"/>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202D6B" w:rsidRPr="004923E6" w:rsidRDefault="00202D6B" w:rsidP="001C47EA">
            <w:pPr>
              <w:pStyle w:val="TableParagraph"/>
              <w:spacing w:line="240" w:lineRule="auto"/>
              <w:jc w:val="center"/>
              <w:rPr>
                <w:b/>
                <w:sz w:val="24"/>
                <w:szCs w:val="24"/>
                <w:lang w:eastAsia="en-US"/>
              </w:rPr>
            </w:pPr>
          </w:p>
        </w:tc>
        <w:tc>
          <w:tcPr>
            <w:tcW w:w="1732" w:type="dxa"/>
            <w:tcBorders>
              <w:top w:val="single" w:sz="4" w:space="0" w:color="000000"/>
              <w:left w:val="single" w:sz="4" w:space="0" w:color="000000"/>
              <w:bottom w:val="single" w:sz="4" w:space="0" w:color="000000"/>
              <w:right w:val="single" w:sz="4" w:space="0" w:color="auto"/>
            </w:tcBorders>
            <w:hideMark/>
          </w:tcPr>
          <w:p w:rsidR="00202D6B" w:rsidRPr="004923E6" w:rsidRDefault="00202D6B" w:rsidP="001C47EA">
            <w:pPr>
              <w:pStyle w:val="TableParagraph"/>
              <w:spacing w:line="253" w:lineRule="exact"/>
              <w:ind w:right="80"/>
              <w:jc w:val="center"/>
              <w:rPr>
                <w:b/>
                <w:sz w:val="24"/>
                <w:szCs w:val="24"/>
                <w:lang w:eastAsia="en-US"/>
              </w:rPr>
            </w:pPr>
          </w:p>
        </w:tc>
        <w:tc>
          <w:tcPr>
            <w:tcW w:w="1830" w:type="dxa"/>
            <w:gridSpan w:val="2"/>
            <w:tcBorders>
              <w:top w:val="single" w:sz="4" w:space="0" w:color="000000"/>
              <w:left w:val="single" w:sz="4" w:space="0" w:color="auto"/>
              <w:bottom w:val="single" w:sz="4" w:space="0" w:color="000000"/>
              <w:right w:val="single" w:sz="4" w:space="0" w:color="000000"/>
            </w:tcBorders>
          </w:tcPr>
          <w:p w:rsidR="00202D6B" w:rsidRPr="004923E6" w:rsidRDefault="00202D6B" w:rsidP="001C47EA">
            <w:pPr>
              <w:pStyle w:val="TableParagraph"/>
              <w:spacing w:line="253" w:lineRule="exact"/>
              <w:ind w:right="80"/>
              <w:jc w:val="center"/>
              <w:rPr>
                <w:b/>
                <w:sz w:val="24"/>
                <w:lang w:eastAsia="en-US"/>
              </w:rPr>
            </w:pPr>
          </w:p>
        </w:tc>
      </w:tr>
      <w:tr w:rsidR="00A65349" w:rsidRPr="004923E6" w:rsidTr="00F11344">
        <w:trPr>
          <w:trHeight w:val="273"/>
        </w:trPr>
        <w:tc>
          <w:tcPr>
            <w:tcW w:w="5671" w:type="dxa"/>
            <w:gridSpan w:val="2"/>
            <w:tcBorders>
              <w:top w:val="single" w:sz="4" w:space="0" w:color="000000"/>
              <w:left w:val="single" w:sz="4" w:space="0" w:color="000000"/>
              <w:bottom w:val="single" w:sz="4" w:space="0" w:color="000000"/>
              <w:right w:val="single" w:sz="4" w:space="0" w:color="000000"/>
            </w:tcBorders>
            <w:hideMark/>
          </w:tcPr>
          <w:p w:rsidR="00A65349" w:rsidRPr="004923E6" w:rsidRDefault="00D624A1" w:rsidP="002B69DF">
            <w:pPr>
              <w:pStyle w:val="TableParagraph"/>
              <w:spacing w:line="244" w:lineRule="exact"/>
              <w:ind w:left="110"/>
              <w:rPr>
                <w:b/>
                <w:lang w:val="ru-RU" w:eastAsia="en-US"/>
              </w:rPr>
            </w:pPr>
            <w:r w:rsidRPr="004923E6">
              <w:rPr>
                <w:b/>
                <w:lang w:val="ru-RU" w:eastAsia="en-US"/>
              </w:rPr>
              <w:t>Алгебра</w:t>
            </w:r>
          </w:p>
        </w:tc>
        <w:tc>
          <w:tcPr>
            <w:tcW w:w="1559" w:type="dxa"/>
            <w:tcBorders>
              <w:top w:val="single" w:sz="4" w:space="0" w:color="000000"/>
              <w:left w:val="single" w:sz="4" w:space="0" w:color="000000"/>
              <w:bottom w:val="single" w:sz="4" w:space="0" w:color="000000"/>
              <w:right w:val="single" w:sz="4" w:space="0" w:color="000000"/>
            </w:tcBorders>
          </w:tcPr>
          <w:p w:rsidR="00A65349" w:rsidRPr="004923E6" w:rsidRDefault="00A65349" w:rsidP="001C47EA">
            <w:pPr>
              <w:pStyle w:val="TableParagraph"/>
              <w:spacing w:line="253" w:lineRule="exact"/>
              <w:ind w:left="85" w:right="80"/>
              <w:jc w:val="center"/>
              <w:rPr>
                <w:b/>
                <w:sz w:val="24"/>
                <w:szCs w:val="24"/>
                <w:lang w:val="ru-RU" w:eastAsia="en-US"/>
              </w:rPr>
            </w:pPr>
          </w:p>
        </w:tc>
        <w:tc>
          <w:tcPr>
            <w:tcW w:w="1559" w:type="dxa"/>
            <w:tcBorders>
              <w:top w:val="single" w:sz="4" w:space="0" w:color="000000"/>
              <w:left w:val="single" w:sz="4" w:space="0" w:color="000000"/>
              <w:bottom w:val="single" w:sz="4" w:space="0" w:color="000000"/>
              <w:right w:val="single" w:sz="4" w:space="0" w:color="000000"/>
            </w:tcBorders>
          </w:tcPr>
          <w:p w:rsidR="00A65349" w:rsidRPr="004923E6" w:rsidRDefault="00A65349" w:rsidP="001C47EA">
            <w:pPr>
              <w:pStyle w:val="TableParagraph"/>
              <w:spacing w:line="253" w:lineRule="exact"/>
              <w:ind w:left="355"/>
              <w:jc w:val="center"/>
              <w:rPr>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A65349" w:rsidRPr="004923E6" w:rsidRDefault="00A65349" w:rsidP="001C47EA">
            <w:pPr>
              <w:pStyle w:val="TableParagraph"/>
              <w:spacing w:line="240" w:lineRule="auto"/>
              <w:jc w:val="center"/>
              <w:rPr>
                <w:b/>
                <w:sz w:val="24"/>
                <w:szCs w:val="24"/>
                <w:lang w:val="ru-RU"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A65349" w:rsidRPr="004923E6" w:rsidRDefault="007305EE" w:rsidP="001C47EA">
            <w:pPr>
              <w:pStyle w:val="TableParagraph"/>
              <w:spacing w:line="240" w:lineRule="auto"/>
              <w:jc w:val="center"/>
              <w:rPr>
                <w:b/>
                <w:sz w:val="24"/>
                <w:szCs w:val="24"/>
                <w:lang w:val="ru-RU" w:eastAsia="en-US"/>
              </w:rPr>
            </w:pPr>
            <w:r>
              <w:rPr>
                <w:b/>
                <w:sz w:val="24"/>
                <w:szCs w:val="24"/>
                <w:lang w:val="ru-RU" w:eastAsia="en-US"/>
              </w:rPr>
              <w:t>1</w:t>
            </w:r>
          </w:p>
        </w:tc>
        <w:tc>
          <w:tcPr>
            <w:tcW w:w="1732" w:type="dxa"/>
            <w:tcBorders>
              <w:top w:val="single" w:sz="4" w:space="0" w:color="000000"/>
              <w:left w:val="single" w:sz="4" w:space="0" w:color="000000"/>
              <w:bottom w:val="single" w:sz="4" w:space="0" w:color="000000"/>
              <w:right w:val="single" w:sz="4" w:space="0" w:color="auto"/>
            </w:tcBorders>
            <w:hideMark/>
          </w:tcPr>
          <w:p w:rsidR="00A65349" w:rsidRPr="004923E6" w:rsidRDefault="00787D8D" w:rsidP="001C47EA">
            <w:pPr>
              <w:pStyle w:val="TableParagraph"/>
              <w:spacing w:line="253" w:lineRule="exact"/>
              <w:ind w:right="80"/>
              <w:jc w:val="center"/>
              <w:rPr>
                <w:b/>
                <w:sz w:val="24"/>
                <w:szCs w:val="24"/>
                <w:lang w:val="ru-RU" w:eastAsia="en-US"/>
              </w:rPr>
            </w:pPr>
            <w:r w:rsidRPr="004923E6">
              <w:rPr>
                <w:b/>
                <w:sz w:val="24"/>
                <w:szCs w:val="24"/>
                <w:lang w:val="ru-RU" w:eastAsia="en-US"/>
              </w:rPr>
              <w:t>1</w:t>
            </w:r>
          </w:p>
        </w:tc>
        <w:tc>
          <w:tcPr>
            <w:tcW w:w="1830" w:type="dxa"/>
            <w:gridSpan w:val="2"/>
            <w:tcBorders>
              <w:top w:val="single" w:sz="4" w:space="0" w:color="000000"/>
              <w:left w:val="single" w:sz="4" w:space="0" w:color="auto"/>
              <w:bottom w:val="single" w:sz="4" w:space="0" w:color="000000"/>
              <w:right w:val="single" w:sz="4" w:space="0" w:color="000000"/>
            </w:tcBorders>
          </w:tcPr>
          <w:p w:rsidR="00A65349" w:rsidRPr="004923E6" w:rsidRDefault="005F6216" w:rsidP="001C47EA">
            <w:pPr>
              <w:pStyle w:val="TableParagraph"/>
              <w:spacing w:line="253" w:lineRule="exact"/>
              <w:ind w:right="80"/>
              <w:jc w:val="center"/>
              <w:rPr>
                <w:b/>
                <w:sz w:val="24"/>
                <w:lang w:val="ru-RU" w:eastAsia="en-US"/>
              </w:rPr>
            </w:pPr>
            <w:r>
              <w:rPr>
                <w:b/>
                <w:sz w:val="24"/>
                <w:lang w:val="ru-RU" w:eastAsia="en-US"/>
              </w:rPr>
              <w:t>1</w:t>
            </w:r>
          </w:p>
        </w:tc>
      </w:tr>
      <w:tr w:rsidR="00D624A1" w:rsidRPr="004923E6" w:rsidTr="00F11344">
        <w:trPr>
          <w:trHeight w:val="273"/>
        </w:trPr>
        <w:tc>
          <w:tcPr>
            <w:tcW w:w="5671" w:type="dxa"/>
            <w:gridSpan w:val="2"/>
            <w:tcBorders>
              <w:top w:val="single" w:sz="4" w:space="0" w:color="000000"/>
              <w:left w:val="single" w:sz="4" w:space="0" w:color="000000"/>
              <w:bottom w:val="single" w:sz="4" w:space="0" w:color="000000"/>
              <w:right w:val="single" w:sz="4" w:space="0" w:color="000000"/>
            </w:tcBorders>
            <w:hideMark/>
          </w:tcPr>
          <w:p w:rsidR="00D624A1" w:rsidRPr="004923E6" w:rsidRDefault="00D624A1" w:rsidP="002B69DF">
            <w:pPr>
              <w:pStyle w:val="TableParagraph"/>
              <w:spacing w:line="244" w:lineRule="exact"/>
              <w:ind w:left="110"/>
              <w:rPr>
                <w:b/>
                <w:lang w:val="ru-RU" w:eastAsia="en-US"/>
              </w:rPr>
            </w:pPr>
            <w:r w:rsidRPr="004923E6">
              <w:rPr>
                <w:b/>
                <w:lang w:val="ru-RU" w:eastAsia="en-US"/>
              </w:rPr>
              <w:t>Геометрия</w:t>
            </w:r>
          </w:p>
        </w:tc>
        <w:tc>
          <w:tcPr>
            <w:tcW w:w="1559" w:type="dxa"/>
            <w:tcBorders>
              <w:top w:val="single" w:sz="4" w:space="0" w:color="000000"/>
              <w:left w:val="single" w:sz="4" w:space="0" w:color="000000"/>
              <w:bottom w:val="single" w:sz="4" w:space="0" w:color="000000"/>
              <w:right w:val="single" w:sz="4" w:space="0" w:color="000000"/>
            </w:tcBorders>
          </w:tcPr>
          <w:p w:rsidR="00D624A1" w:rsidRPr="004923E6" w:rsidRDefault="00D624A1" w:rsidP="001C47EA">
            <w:pPr>
              <w:pStyle w:val="TableParagraph"/>
              <w:spacing w:line="253" w:lineRule="exact"/>
              <w:ind w:left="85" w:right="80"/>
              <w:jc w:val="center"/>
              <w:rPr>
                <w:b/>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624A1" w:rsidRPr="004923E6" w:rsidRDefault="00D624A1" w:rsidP="001C47EA">
            <w:pPr>
              <w:pStyle w:val="TableParagraph"/>
              <w:spacing w:line="253" w:lineRule="exact"/>
              <w:ind w:left="355"/>
              <w:jc w:val="center"/>
              <w:rPr>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624A1" w:rsidRPr="004923E6" w:rsidRDefault="00D624A1" w:rsidP="001C47EA">
            <w:pPr>
              <w:pStyle w:val="TableParagraph"/>
              <w:spacing w:line="240" w:lineRule="auto"/>
              <w:jc w:val="center"/>
              <w:rPr>
                <w:b/>
                <w:sz w:val="24"/>
                <w:szCs w:val="24"/>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D624A1" w:rsidRPr="004923E6" w:rsidRDefault="00D624A1" w:rsidP="001C47EA">
            <w:pPr>
              <w:pStyle w:val="TableParagraph"/>
              <w:spacing w:line="240" w:lineRule="auto"/>
              <w:jc w:val="center"/>
              <w:rPr>
                <w:b/>
                <w:sz w:val="24"/>
                <w:szCs w:val="24"/>
                <w:lang w:val="ru-RU" w:eastAsia="en-US"/>
              </w:rPr>
            </w:pPr>
          </w:p>
        </w:tc>
        <w:tc>
          <w:tcPr>
            <w:tcW w:w="1732" w:type="dxa"/>
            <w:tcBorders>
              <w:top w:val="single" w:sz="4" w:space="0" w:color="000000"/>
              <w:left w:val="single" w:sz="4" w:space="0" w:color="000000"/>
              <w:bottom w:val="single" w:sz="4" w:space="0" w:color="000000"/>
              <w:right w:val="single" w:sz="4" w:space="0" w:color="auto"/>
            </w:tcBorders>
            <w:hideMark/>
          </w:tcPr>
          <w:p w:rsidR="00D624A1" w:rsidRPr="004923E6" w:rsidRDefault="00D624A1" w:rsidP="001C47EA">
            <w:pPr>
              <w:pStyle w:val="TableParagraph"/>
              <w:spacing w:line="253" w:lineRule="exact"/>
              <w:ind w:right="80"/>
              <w:jc w:val="center"/>
              <w:rPr>
                <w:b/>
                <w:sz w:val="24"/>
                <w:szCs w:val="24"/>
                <w:lang w:eastAsia="en-US"/>
              </w:rPr>
            </w:pPr>
          </w:p>
        </w:tc>
        <w:tc>
          <w:tcPr>
            <w:tcW w:w="1830" w:type="dxa"/>
            <w:gridSpan w:val="2"/>
            <w:tcBorders>
              <w:top w:val="single" w:sz="4" w:space="0" w:color="000000"/>
              <w:left w:val="single" w:sz="4" w:space="0" w:color="auto"/>
              <w:bottom w:val="single" w:sz="4" w:space="0" w:color="000000"/>
              <w:right w:val="single" w:sz="4" w:space="0" w:color="000000"/>
            </w:tcBorders>
          </w:tcPr>
          <w:p w:rsidR="00D624A1" w:rsidRPr="005F6216" w:rsidRDefault="00D624A1" w:rsidP="001C47EA">
            <w:pPr>
              <w:pStyle w:val="TableParagraph"/>
              <w:spacing w:line="253" w:lineRule="exact"/>
              <w:ind w:right="80"/>
              <w:jc w:val="center"/>
              <w:rPr>
                <w:b/>
                <w:sz w:val="24"/>
                <w:lang w:val="ru-RU" w:eastAsia="en-US"/>
              </w:rPr>
            </w:pPr>
          </w:p>
        </w:tc>
      </w:tr>
      <w:tr w:rsidR="00EE275B" w:rsidRPr="004923E6" w:rsidTr="00F11344">
        <w:trPr>
          <w:trHeight w:val="273"/>
        </w:trPr>
        <w:tc>
          <w:tcPr>
            <w:tcW w:w="5671" w:type="dxa"/>
            <w:gridSpan w:val="2"/>
            <w:tcBorders>
              <w:top w:val="single" w:sz="4" w:space="0" w:color="000000"/>
              <w:left w:val="single" w:sz="4" w:space="0" w:color="000000"/>
              <w:bottom w:val="single" w:sz="4" w:space="0" w:color="000000"/>
              <w:right w:val="single" w:sz="4" w:space="0" w:color="000000"/>
            </w:tcBorders>
            <w:hideMark/>
          </w:tcPr>
          <w:p w:rsidR="00EE275B" w:rsidRPr="004923E6" w:rsidRDefault="00EE275B" w:rsidP="002B69DF">
            <w:pPr>
              <w:pStyle w:val="TableParagraph"/>
              <w:spacing w:line="244" w:lineRule="exact"/>
              <w:ind w:left="110"/>
              <w:rPr>
                <w:b/>
                <w:lang w:val="ru-RU" w:eastAsia="en-US"/>
              </w:rPr>
            </w:pPr>
            <w:r w:rsidRPr="004923E6">
              <w:rPr>
                <w:b/>
                <w:lang w:val="ru-RU" w:eastAsia="en-US"/>
              </w:rPr>
              <w:lastRenderedPageBreak/>
              <w:t xml:space="preserve">История </w:t>
            </w:r>
          </w:p>
        </w:tc>
        <w:tc>
          <w:tcPr>
            <w:tcW w:w="1559" w:type="dxa"/>
            <w:tcBorders>
              <w:top w:val="single" w:sz="4" w:space="0" w:color="000000"/>
              <w:left w:val="single" w:sz="4" w:space="0" w:color="000000"/>
              <w:bottom w:val="single" w:sz="4" w:space="0" w:color="000000"/>
              <w:right w:val="single" w:sz="4" w:space="0" w:color="000000"/>
            </w:tcBorders>
          </w:tcPr>
          <w:p w:rsidR="00EE275B" w:rsidRPr="004923E6" w:rsidRDefault="00EE275B" w:rsidP="001C47EA">
            <w:pPr>
              <w:pStyle w:val="TableParagraph"/>
              <w:spacing w:line="253" w:lineRule="exact"/>
              <w:ind w:left="85" w:right="80"/>
              <w:jc w:val="center"/>
              <w:rPr>
                <w:b/>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EE275B" w:rsidRPr="004923E6" w:rsidRDefault="00EE275B" w:rsidP="001C47EA">
            <w:pPr>
              <w:pStyle w:val="TableParagraph"/>
              <w:spacing w:line="253" w:lineRule="exact"/>
              <w:ind w:left="355"/>
              <w:jc w:val="center"/>
              <w:rPr>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EE275B" w:rsidRPr="004923E6" w:rsidRDefault="00EE275B" w:rsidP="001C47EA">
            <w:pPr>
              <w:pStyle w:val="TableParagraph"/>
              <w:spacing w:line="240" w:lineRule="auto"/>
              <w:jc w:val="center"/>
              <w:rPr>
                <w:b/>
                <w:sz w:val="24"/>
                <w:szCs w:val="24"/>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EE275B" w:rsidRPr="004923E6" w:rsidRDefault="00EE275B" w:rsidP="001C47EA">
            <w:pPr>
              <w:pStyle w:val="TableParagraph"/>
              <w:spacing w:line="240" w:lineRule="auto"/>
              <w:jc w:val="center"/>
              <w:rPr>
                <w:b/>
                <w:sz w:val="24"/>
                <w:szCs w:val="24"/>
                <w:lang w:eastAsia="en-US"/>
              </w:rPr>
            </w:pPr>
          </w:p>
        </w:tc>
        <w:tc>
          <w:tcPr>
            <w:tcW w:w="1732" w:type="dxa"/>
            <w:tcBorders>
              <w:top w:val="single" w:sz="4" w:space="0" w:color="000000"/>
              <w:left w:val="single" w:sz="4" w:space="0" w:color="000000"/>
              <w:bottom w:val="single" w:sz="4" w:space="0" w:color="000000"/>
              <w:right w:val="single" w:sz="4" w:space="0" w:color="auto"/>
            </w:tcBorders>
            <w:hideMark/>
          </w:tcPr>
          <w:p w:rsidR="00EE275B" w:rsidRPr="004923E6" w:rsidRDefault="00EE275B" w:rsidP="001C47EA">
            <w:pPr>
              <w:pStyle w:val="TableParagraph"/>
              <w:spacing w:line="253" w:lineRule="exact"/>
              <w:ind w:right="80"/>
              <w:jc w:val="center"/>
              <w:rPr>
                <w:b/>
                <w:sz w:val="24"/>
                <w:szCs w:val="24"/>
                <w:lang w:val="ru-RU" w:eastAsia="en-US"/>
              </w:rPr>
            </w:pPr>
            <w:r w:rsidRPr="004923E6">
              <w:rPr>
                <w:b/>
                <w:sz w:val="24"/>
                <w:szCs w:val="24"/>
                <w:lang w:val="ru-RU" w:eastAsia="en-US"/>
              </w:rPr>
              <w:t>1</w:t>
            </w:r>
          </w:p>
        </w:tc>
        <w:tc>
          <w:tcPr>
            <w:tcW w:w="1830" w:type="dxa"/>
            <w:gridSpan w:val="2"/>
            <w:tcBorders>
              <w:top w:val="single" w:sz="4" w:space="0" w:color="000000"/>
              <w:left w:val="single" w:sz="4" w:space="0" w:color="auto"/>
              <w:bottom w:val="single" w:sz="4" w:space="0" w:color="000000"/>
              <w:right w:val="single" w:sz="4" w:space="0" w:color="000000"/>
            </w:tcBorders>
          </w:tcPr>
          <w:p w:rsidR="00EE275B" w:rsidRPr="004923E6" w:rsidRDefault="002B69DF" w:rsidP="001C47EA">
            <w:pPr>
              <w:pStyle w:val="TableParagraph"/>
              <w:spacing w:line="253" w:lineRule="exact"/>
              <w:ind w:right="80"/>
              <w:jc w:val="center"/>
              <w:rPr>
                <w:b/>
                <w:sz w:val="24"/>
                <w:lang w:val="ru-RU" w:eastAsia="en-US"/>
              </w:rPr>
            </w:pPr>
            <w:r w:rsidRPr="004923E6">
              <w:rPr>
                <w:b/>
                <w:sz w:val="24"/>
                <w:lang w:val="ru-RU" w:eastAsia="en-US"/>
              </w:rPr>
              <w:t>1</w:t>
            </w:r>
          </w:p>
        </w:tc>
      </w:tr>
      <w:tr w:rsidR="00684FD6" w:rsidRPr="004923E6" w:rsidTr="00F11344">
        <w:trPr>
          <w:trHeight w:val="278"/>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4" w:lineRule="exact"/>
              <w:ind w:left="110"/>
              <w:rPr>
                <w:b/>
                <w:lang w:eastAsia="en-US"/>
              </w:rPr>
            </w:pPr>
            <w:proofErr w:type="spellStart"/>
            <w:r w:rsidRPr="004923E6">
              <w:rPr>
                <w:b/>
                <w:lang w:eastAsia="en-US"/>
              </w:rPr>
              <w:t>Биология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spacing w:line="240" w:lineRule="auto"/>
              <w:jc w:val="center"/>
              <w:rPr>
                <w:b/>
                <w:sz w:val="24"/>
                <w:szCs w:val="24"/>
                <w:lang w:eastAsia="en-US"/>
              </w:rPr>
            </w:pPr>
            <w:r w:rsidRPr="004923E6">
              <w:rPr>
                <w:b/>
                <w:sz w:val="24"/>
                <w:szCs w:val="24"/>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spacing w:line="258" w:lineRule="exact"/>
              <w:ind w:left="87" w:right="72"/>
              <w:jc w:val="center"/>
              <w:rPr>
                <w:b/>
                <w:sz w:val="24"/>
                <w:szCs w:val="24"/>
                <w:lang w:eastAsia="en-US"/>
              </w:rPr>
            </w:pPr>
            <w:r w:rsidRPr="004923E6">
              <w:rPr>
                <w:b/>
                <w:sz w:val="24"/>
                <w:szCs w:val="24"/>
                <w:lang w:eastAsia="en-US"/>
              </w:rPr>
              <w:t>1</w:t>
            </w:r>
          </w:p>
        </w:tc>
        <w:tc>
          <w:tcPr>
            <w:tcW w:w="1561"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eastAsia="en-US"/>
              </w:rPr>
            </w:pP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684FD6" w:rsidP="001C47EA">
            <w:pPr>
              <w:pStyle w:val="TableParagraph"/>
              <w:spacing w:line="258" w:lineRule="exact"/>
              <w:ind w:right="80"/>
              <w:jc w:val="center"/>
              <w:rPr>
                <w:b/>
                <w:sz w:val="24"/>
                <w:szCs w:val="24"/>
                <w:lang w:eastAsia="en-US"/>
              </w:rPr>
            </w:pP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2B69DF" w:rsidP="001C47EA">
            <w:pPr>
              <w:pStyle w:val="TableParagraph"/>
              <w:spacing w:line="258" w:lineRule="exact"/>
              <w:ind w:right="80"/>
              <w:jc w:val="center"/>
              <w:rPr>
                <w:b/>
                <w:sz w:val="24"/>
                <w:lang w:val="ru-RU" w:eastAsia="en-US"/>
              </w:rPr>
            </w:pPr>
            <w:r w:rsidRPr="004923E6">
              <w:rPr>
                <w:b/>
                <w:sz w:val="24"/>
                <w:lang w:val="ru-RU" w:eastAsia="en-US"/>
              </w:rPr>
              <w:t>2</w:t>
            </w:r>
          </w:p>
        </w:tc>
      </w:tr>
      <w:tr w:rsidR="00684FD6" w:rsidRPr="004923E6" w:rsidTr="00F11344">
        <w:trPr>
          <w:trHeight w:val="278"/>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4" w:lineRule="exact"/>
              <w:ind w:left="110"/>
              <w:rPr>
                <w:b/>
                <w:lang w:eastAsia="en-US"/>
              </w:rPr>
            </w:pPr>
            <w:proofErr w:type="spellStart"/>
            <w:r w:rsidRPr="004923E6">
              <w:rPr>
                <w:b/>
                <w:lang w:eastAsia="en-US"/>
              </w:rPr>
              <w:t>География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spacing w:line="240" w:lineRule="auto"/>
              <w:jc w:val="center"/>
              <w:rPr>
                <w:b/>
                <w:sz w:val="24"/>
                <w:szCs w:val="24"/>
                <w:lang w:eastAsia="en-US"/>
              </w:rPr>
            </w:pPr>
            <w:r w:rsidRPr="004923E6">
              <w:rPr>
                <w:b/>
                <w:sz w:val="24"/>
                <w:szCs w:val="24"/>
                <w:lang w:eastAsia="en-US"/>
              </w:rPr>
              <w:t>1</w:t>
            </w:r>
          </w:p>
        </w:tc>
        <w:tc>
          <w:tcPr>
            <w:tcW w:w="1843"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58" w:lineRule="exact"/>
              <w:ind w:left="87" w:right="72"/>
              <w:jc w:val="center"/>
              <w:rPr>
                <w:b/>
                <w:sz w:val="24"/>
                <w:szCs w:val="24"/>
                <w:lang w:eastAsia="en-US"/>
              </w:rPr>
            </w:pPr>
          </w:p>
        </w:tc>
        <w:tc>
          <w:tcPr>
            <w:tcW w:w="1561"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eastAsia="en-US"/>
              </w:rPr>
            </w:pP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684FD6" w:rsidP="001C47EA">
            <w:pPr>
              <w:pStyle w:val="TableParagraph"/>
              <w:spacing w:line="258" w:lineRule="exact"/>
              <w:ind w:right="80"/>
              <w:jc w:val="center"/>
              <w:rPr>
                <w:b/>
                <w:sz w:val="24"/>
                <w:szCs w:val="24"/>
                <w:lang w:val="ru-RU" w:eastAsia="en-US"/>
              </w:rPr>
            </w:pP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2B69DF" w:rsidP="001C47EA">
            <w:pPr>
              <w:pStyle w:val="TableParagraph"/>
              <w:spacing w:line="258" w:lineRule="exact"/>
              <w:ind w:right="80"/>
              <w:jc w:val="center"/>
              <w:rPr>
                <w:b/>
                <w:sz w:val="24"/>
                <w:lang w:val="ru-RU" w:eastAsia="en-US"/>
              </w:rPr>
            </w:pPr>
            <w:r w:rsidRPr="004923E6">
              <w:rPr>
                <w:b/>
                <w:sz w:val="24"/>
                <w:lang w:val="ru-RU" w:eastAsia="en-US"/>
              </w:rPr>
              <w:t>1</w:t>
            </w:r>
          </w:p>
        </w:tc>
      </w:tr>
      <w:tr w:rsidR="00684FD6" w:rsidRPr="004923E6" w:rsidTr="00F11344">
        <w:trPr>
          <w:trHeight w:val="278"/>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4" w:lineRule="exact"/>
              <w:ind w:left="110"/>
              <w:rPr>
                <w:b/>
                <w:lang w:eastAsia="en-US"/>
              </w:rPr>
            </w:pPr>
            <w:proofErr w:type="spellStart"/>
            <w:r w:rsidRPr="004923E6">
              <w:rPr>
                <w:b/>
                <w:lang w:eastAsia="en-US"/>
              </w:rPr>
              <w:t>Химия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58" w:lineRule="exact"/>
              <w:ind w:left="87" w:right="72"/>
              <w:jc w:val="center"/>
              <w:rPr>
                <w:b/>
                <w:sz w:val="24"/>
                <w:szCs w:val="24"/>
                <w:lang w:eastAsia="en-US"/>
              </w:rPr>
            </w:pP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spacing w:line="240" w:lineRule="auto"/>
              <w:jc w:val="center"/>
              <w:rPr>
                <w:b/>
                <w:sz w:val="24"/>
                <w:szCs w:val="24"/>
                <w:lang w:eastAsia="en-US"/>
              </w:rPr>
            </w:pPr>
            <w:r w:rsidRPr="004923E6">
              <w:rPr>
                <w:b/>
                <w:sz w:val="24"/>
                <w:szCs w:val="24"/>
                <w:lang w:eastAsia="en-US"/>
              </w:rPr>
              <w:t>1</w:t>
            </w: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EE275B" w:rsidP="001C47EA">
            <w:pPr>
              <w:pStyle w:val="TableParagraph"/>
              <w:spacing w:line="258" w:lineRule="exact"/>
              <w:ind w:right="80"/>
              <w:jc w:val="center"/>
              <w:rPr>
                <w:b/>
                <w:sz w:val="24"/>
                <w:szCs w:val="24"/>
                <w:lang w:val="ru-RU" w:eastAsia="en-US"/>
              </w:rPr>
            </w:pPr>
            <w:r w:rsidRPr="004923E6">
              <w:rPr>
                <w:b/>
                <w:sz w:val="24"/>
                <w:szCs w:val="24"/>
                <w:lang w:val="ru-RU" w:eastAsia="en-US"/>
              </w:rPr>
              <w:t>1</w:t>
            </w: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2B69DF" w:rsidP="001C47EA">
            <w:pPr>
              <w:pStyle w:val="TableParagraph"/>
              <w:spacing w:line="258" w:lineRule="exact"/>
              <w:ind w:right="80"/>
              <w:jc w:val="center"/>
              <w:rPr>
                <w:b/>
                <w:sz w:val="24"/>
                <w:lang w:val="ru-RU" w:eastAsia="en-US"/>
              </w:rPr>
            </w:pPr>
            <w:r w:rsidRPr="004923E6">
              <w:rPr>
                <w:b/>
                <w:sz w:val="24"/>
                <w:lang w:val="ru-RU" w:eastAsia="en-US"/>
              </w:rPr>
              <w:t>2</w:t>
            </w:r>
          </w:p>
        </w:tc>
      </w:tr>
      <w:tr w:rsidR="00684FD6" w:rsidRPr="004923E6" w:rsidTr="00F11344">
        <w:trPr>
          <w:trHeight w:val="273"/>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45" w:lineRule="exact"/>
              <w:ind w:left="110"/>
              <w:rPr>
                <w:b/>
                <w:lang w:eastAsia="en-US"/>
              </w:rPr>
            </w:pPr>
            <w:r w:rsidRPr="004923E6">
              <w:rPr>
                <w:b/>
                <w:lang w:eastAsia="en-US"/>
              </w:rPr>
              <w:t>ОБЖ</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1C47EA">
            <w:pPr>
              <w:pStyle w:val="TableParagraph"/>
              <w:spacing w:line="240" w:lineRule="auto"/>
              <w:jc w:val="center"/>
              <w:rPr>
                <w:b/>
                <w:sz w:val="24"/>
                <w:szCs w:val="24"/>
                <w:lang w:eastAsia="en-US"/>
              </w:rPr>
            </w:pPr>
            <w:r w:rsidRPr="004923E6">
              <w:rPr>
                <w:b/>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84FD6" w:rsidRPr="009878F8" w:rsidRDefault="009878F8" w:rsidP="009878F8">
            <w:pPr>
              <w:pStyle w:val="TableParagraph"/>
              <w:spacing w:line="240" w:lineRule="auto"/>
              <w:jc w:val="center"/>
              <w:rPr>
                <w:b/>
                <w:sz w:val="24"/>
                <w:szCs w:val="24"/>
                <w:lang w:val="ru-RU" w:eastAsia="en-US"/>
              </w:rPr>
            </w:pPr>
            <w:r>
              <w:rPr>
                <w:b/>
                <w:sz w:val="24"/>
                <w:szCs w:val="24"/>
                <w:lang w:val="ru-RU" w:eastAsia="en-US"/>
              </w:rPr>
              <w:t>1</w:t>
            </w:r>
          </w:p>
        </w:tc>
        <w:tc>
          <w:tcPr>
            <w:tcW w:w="1561"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54" w:lineRule="exact"/>
              <w:ind w:left="92" w:right="82"/>
              <w:jc w:val="center"/>
              <w:rPr>
                <w:b/>
                <w:sz w:val="24"/>
                <w:szCs w:val="24"/>
                <w:lang w:eastAsia="en-US"/>
              </w:rPr>
            </w:pP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684FD6" w:rsidP="001C47EA">
            <w:pPr>
              <w:pStyle w:val="TableParagraph"/>
              <w:spacing w:line="254" w:lineRule="exact"/>
              <w:ind w:right="80"/>
              <w:jc w:val="center"/>
              <w:rPr>
                <w:b/>
                <w:sz w:val="24"/>
                <w:szCs w:val="24"/>
                <w:lang w:eastAsia="en-US"/>
              </w:rPr>
            </w:pP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AE4C37" w:rsidP="001C47EA">
            <w:pPr>
              <w:pStyle w:val="TableParagraph"/>
              <w:spacing w:line="254" w:lineRule="exact"/>
              <w:ind w:right="80"/>
              <w:jc w:val="center"/>
              <w:rPr>
                <w:b/>
                <w:sz w:val="24"/>
                <w:lang w:val="ru-RU" w:eastAsia="en-US"/>
              </w:rPr>
            </w:pPr>
            <w:r>
              <w:rPr>
                <w:b/>
                <w:sz w:val="24"/>
                <w:lang w:val="ru-RU" w:eastAsia="en-US"/>
              </w:rPr>
              <w:t>2</w:t>
            </w:r>
          </w:p>
        </w:tc>
      </w:tr>
      <w:tr w:rsidR="00684FD6" w:rsidRPr="004923E6" w:rsidTr="00F11344">
        <w:trPr>
          <w:trHeight w:val="273"/>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C5195D" w:rsidP="00C5195D">
            <w:pPr>
              <w:pStyle w:val="TableParagraph"/>
              <w:spacing w:line="245" w:lineRule="exact"/>
              <w:rPr>
                <w:b/>
                <w:lang w:val="ru-RU" w:eastAsia="en-US"/>
              </w:rPr>
            </w:pPr>
            <w:r w:rsidRPr="004923E6">
              <w:rPr>
                <w:b/>
                <w:lang w:val="ru-RU" w:eastAsia="en-US"/>
              </w:rPr>
              <w:t xml:space="preserve">Основы </w:t>
            </w:r>
            <w:proofErr w:type="spellStart"/>
            <w:r w:rsidRPr="004923E6">
              <w:rPr>
                <w:b/>
                <w:lang w:val="ru-RU" w:eastAsia="en-US"/>
              </w:rPr>
              <w:t>духовно-нравст</w:t>
            </w:r>
            <w:proofErr w:type="spellEnd"/>
            <w:r w:rsidRPr="004923E6">
              <w:rPr>
                <w:b/>
                <w:lang w:val="ru-RU" w:eastAsia="en-US"/>
              </w:rPr>
              <w:t>.</w:t>
            </w:r>
            <w:r w:rsidR="00684FD6" w:rsidRPr="004923E6">
              <w:rPr>
                <w:b/>
                <w:lang w:val="ru-RU" w:eastAsia="en-US"/>
              </w:rPr>
              <w:t xml:space="preserve"> культуры народов России</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6C30C9" w:rsidRDefault="006C30C9" w:rsidP="001C47EA">
            <w:pPr>
              <w:pStyle w:val="TableParagraph"/>
              <w:spacing w:line="240" w:lineRule="auto"/>
              <w:jc w:val="center"/>
              <w:rPr>
                <w:b/>
                <w:color w:val="404040" w:themeColor="text1" w:themeTint="BF"/>
                <w:sz w:val="24"/>
                <w:szCs w:val="24"/>
                <w:lang w:val="ru-RU" w:eastAsia="en-US"/>
              </w:rPr>
            </w:pPr>
            <w:r w:rsidRPr="006C30C9">
              <w:rPr>
                <w:b/>
                <w:color w:val="404040" w:themeColor="text1" w:themeTint="BF"/>
                <w:sz w:val="24"/>
                <w:szCs w:val="24"/>
                <w:lang w:val="ru-RU"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val="ru-RU" w:eastAsia="en-US"/>
              </w:rPr>
            </w:pPr>
          </w:p>
        </w:tc>
        <w:tc>
          <w:tcPr>
            <w:tcW w:w="1843"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40" w:lineRule="auto"/>
              <w:jc w:val="center"/>
              <w:rPr>
                <w:b/>
                <w:sz w:val="24"/>
                <w:szCs w:val="24"/>
                <w:lang w:val="ru-RU" w:eastAsia="en-US"/>
              </w:rPr>
            </w:pPr>
          </w:p>
        </w:tc>
        <w:tc>
          <w:tcPr>
            <w:tcW w:w="1561" w:type="dxa"/>
            <w:tcBorders>
              <w:top w:val="single" w:sz="4" w:space="0" w:color="000000"/>
              <w:left w:val="single" w:sz="4" w:space="0" w:color="000000"/>
              <w:bottom w:val="single" w:sz="4" w:space="0" w:color="000000"/>
              <w:right w:val="single" w:sz="4" w:space="0" w:color="000000"/>
            </w:tcBorders>
          </w:tcPr>
          <w:p w:rsidR="00684FD6" w:rsidRPr="004923E6" w:rsidRDefault="00684FD6" w:rsidP="001C47EA">
            <w:pPr>
              <w:pStyle w:val="TableParagraph"/>
              <w:spacing w:line="254" w:lineRule="exact"/>
              <w:ind w:left="92" w:right="82"/>
              <w:jc w:val="center"/>
              <w:rPr>
                <w:b/>
                <w:sz w:val="24"/>
                <w:szCs w:val="24"/>
                <w:lang w:val="ru-RU" w:eastAsia="en-US"/>
              </w:rPr>
            </w:pP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684FD6" w:rsidP="001C47EA">
            <w:pPr>
              <w:pStyle w:val="TableParagraph"/>
              <w:spacing w:line="254" w:lineRule="exact"/>
              <w:ind w:right="80"/>
              <w:jc w:val="center"/>
              <w:rPr>
                <w:b/>
                <w:sz w:val="24"/>
                <w:szCs w:val="24"/>
                <w:lang w:val="ru-RU" w:eastAsia="en-US"/>
              </w:rPr>
            </w:pP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2B69DF" w:rsidP="001C47EA">
            <w:pPr>
              <w:pStyle w:val="TableParagraph"/>
              <w:spacing w:line="254" w:lineRule="exact"/>
              <w:ind w:right="80"/>
              <w:jc w:val="center"/>
              <w:rPr>
                <w:b/>
                <w:sz w:val="24"/>
                <w:lang w:val="ru-RU" w:eastAsia="en-US"/>
              </w:rPr>
            </w:pPr>
            <w:r w:rsidRPr="004923E6">
              <w:rPr>
                <w:b/>
                <w:sz w:val="24"/>
                <w:lang w:val="ru-RU" w:eastAsia="en-US"/>
              </w:rPr>
              <w:t>1</w:t>
            </w:r>
          </w:p>
        </w:tc>
      </w:tr>
      <w:tr w:rsidR="00684FD6" w:rsidRPr="004923E6" w:rsidTr="003054AD">
        <w:trPr>
          <w:trHeight w:val="243"/>
        </w:trPr>
        <w:tc>
          <w:tcPr>
            <w:tcW w:w="5671" w:type="dxa"/>
            <w:gridSpan w:val="2"/>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31" w:lineRule="exact"/>
              <w:ind w:left="110"/>
              <w:rPr>
                <w:b/>
                <w:lang w:val="ru-RU" w:eastAsia="en-US"/>
              </w:rPr>
            </w:pPr>
            <w:r w:rsidRPr="004923E6">
              <w:rPr>
                <w:b/>
                <w:lang w:val="ru-RU" w:eastAsia="en-US"/>
              </w:rPr>
              <w:t>НАГРУЗКА ПО ШКОЛЕ</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73" w:lineRule="exact"/>
              <w:ind w:left="85" w:right="80"/>
              <w:jc w:val="center"/>
              <w:rPr>
                <w:b/>
                <w:sz w:val="24"/>
                <w:lang w:val="ru-RU" w:eastAsia="en-US"/>
              </w:rPr>
            </w:pPr>
            <w:r w:rsidRPr="004923E6">
              <w:rPr>
                <w:b/>
                <w:sz w:val="24"/>
                <w:lang w:val="ru-RU" w:eastAsia="en-US"/>
              </w:rPr>
              <w:t>2</w:t>
            </w:r>
            <w:r w:rsidR="001C47EA" w:rsidRPr="004923E6">
              <w:rPr>
                <w:b/>
                <w:sz w:val="24"/>
                <w:lang w:val="ru-RU" w:eastAsia="en-US"/>
              </w:rPr>
              <w:t>9</w:t>
            </w:r>
          </w:p>
        </w:tc>
        <w:tc>
          <w:tcPr>
            <w:tcW w:w="1559"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035751">
            <w:pPr>
              <w:pStyle w:val="TableParagraph"/>
              <w:spacing w:line="273" w:lineRule="exact"/>
              <w:ind w:left="173"/>
              <w:jc w:val="center"/>
              <w:rPr>
                <w:b/>
                <w:sz w:val="24"/>
                <w:lang w:val="ru-RU" w:eastAsia="en-US"/>
              </w:rPr>
            </w:pPr>
            <w:r w:rsidRPr="004923E6">
              <w:rPr>
                <w:b/>
                <w:sz w:val="24"/>
                <w:lang w:val="ru-RU" w:eastAsia="en-US"/>
              </w:rPr>
              <w:t>30</w:t>
            </w:r>
          </w:p>
        </w:tc>
        <w:tc>
          <w:tcPr>
            <w:tcW w:w="1843" w:type="dxa"/>
            <w:tcBorders>
              <w:top w:val="single" w:sz="4" w:space="0" w:color="000000"/>
              <w:left w:val="single" w:sz="4" w:space="0" w:color="000000"/>
              <w:bottom w:val="single" w:sz="4" w:space="0" w:color="000000"/>
              <w:right w:val="single" w:sz="4" w:space="0" w:color="000000"/>
            </w:tcBorders>
            <w:hideMark/>
          </w:tcPr>
          <w:p w:rsidR="00684FD6" w:rsidRPr="004923E6" w:rsidRDefault="00684FD6" w:rsidP="002B69DF">
            <w:pPr>
              <w:pStyle w:val="TableParagraph"/>
              <w:spacing w:line="273" w:lineRule="exact"/>
              <w:ind w:left="87" w:right="77"/>
              <w:jc w:val="center"/>
              <w:rPr>
                <w:b/>
                <w:sz w:val="24"/>
                <w:lang w:val="ru-RU" w:eastAsia="en-US"/>
              </w:rPr>
            </w:pPr>
            <w:r w:rsidRPr="004923E6">
              <w:rPr>
                <w:b/>
                <w:sz w:val="24"/>
                <w:lang w:val="ru-RU" w:eastAsia="en-US"/>
              </w:rPr>
              <w:t>3</w:t>
            </w:r>
            <w:r w:rsidR="001B09DC">
              <w:rPr>
                <w:b/>
                <w:sz w:val="24"/>
                <w:lang w:val="ru-RU" w:eastAsia="en-US"/>
              </w:rPr>
              <w:t>2</w:t>
            </w:r>
          </w:p>
        </w:tc>
        <w:tc>
          <w:tcPr>
            <w:tcW w:w="1561" w:type="dxa"/>
            <w:tcBorders>
              <w:top w:val="single" w:sz="4" w:space="0" w:color="000000"/>
              <w:left w:val="single" w:sz="4" w:space="0" w:color="000000"/>
              <w:bottom w:val="single" w:sz="4" w:space="0" w:color="000000"/>
              <w:right w:val="single" w:sz="4" w:space="0" w:color="000000"/>
            </w:tcBorders>
            <w:hideMark/>
          </w:tcPr>
          <w:p w:rsidR="00684FD6" w:rsidRPr="004923E6" w:rsidRDefault="00E94D13" w:rsidP="002B69DF">
            <w:pPr>
              <w:pStyle w:val="TableParagraph"/>
              <w:spacing w:line="273" w:lineRule="exact"/>
              <w:ind w:left="91" w:right="85"/>
              <w:jc w:val="center"/>
              <w:rPr>
                <w:b/>
                <w:sz w:val="24"/>
                <w:lang w:val="ru-RU" w:eastAsia="en-US"/>
              </w:rPr>
            </w:pPr>
            <w:r w:rsidRPr="004923E6">
              <w:rPr>
                <w:b/>
                <w:sz w:val="24"/>
                <w:lang w:val="ru-RU" w:eastAsia="en-US"/>
              </w:rPr>
              <w:t>33</w:t>
            </w:r>
          </w:p>
        </w:tc>
        <w:tc>
          <w:tcPr>
            <w:tcW w:w="1732" w:type="dxa"/>
            <w:tcBorders>
              <w:top w:val="single" w:sz="4" w:space="0" w:color="000000"/>
              <w:left w:val="single" w:sz="4" w:space="0" w:color="000000"/>
              <w:bottom w:val="single" w:sz="4" w:space="0" w:color="000000"/>
              <w:right w:val="single" w:sz="4" w:space="0" w:color="auto"/>
            </w:tcBorders>
            <w:hideMark/>
          </w:tcPr>
          <w:p w:rsidR="00684FD6" w:rsidRPr="004923E6" w:rsidRDefault="00E94D13" w:rsidP="00A65349">
            <w:pPr>
              <w:pStyle w:val="TableParagraph"/>
              <w:spacing w:line="273" w:lineRule="exact"/>
              <w:ind w:right="80"/>
              <w:jc w:val="center"/>
              <w:rPr>
                <w:b/>
                <w:sz w:val="24"/>
                <w:lang w:val="ru-RU" w:eastAsia="en-US"/>
              </w:rPr>
            </w:pPr>
            <w:r w:rsidRPr="004923E6">
              <w:rPr>
                <w:b/>
                <w:sz w:val="24"/>
                <w:lang w:val="ru-RU" w:eastAsia="en-US"/>
              </w:rPr>
              <w:t>3</w:t>
            </w:r>
            <w:r w:rsidR="00787D8D" w:rsidRPr="004923E6">
              <w:rPr>
                <w:b/>
                <w:sz w:val="24"/>
                <w:lang w:val="ru-RU" w:eastAsia="en-US"/>
              </w:rPr>
              <w:t>3</w:t>
            </w:r>
          </w:p>
        </w:tc>
        <w:tc>
          <w:tcPr>
            <w:tcW w:w="1830" w:type="dxa"/>
            <w:gridSpan w:val="2"/>
            <w:tcBorders>
              <w:top w:val="single" w:sz="4" w:space="0" w:color="000000"/>
              <w:left w:val="single" w:sz="4" w:space="0" w:color="auto"/>
              <w:bottom w:val="single" w:sz="4" w:space="0" w:color="000000"/>
              <w:right w:val="single" w:sz="4" w:space="0" w:color="000000"/>
            </w:tcBorders>
          </w:tcPr>
          <w:p w:rsidR="00684FD6" w:rsidRPr="004923E6" w:rsidRDefault="00684FD6" w:rsidP="00A65349">
            <w:pPr>
              <w:pStyle w:val="TableParagraph"/>
              <w:spacing w:line="273" w:lineRule="exact"/>
              <w:ind w:right="80"/>
              <w:jc w:val="center"/>
              <w:rPr>
                <w:b/>
                <w:sz w:val="24"/>
                <w:lang w:val="ru-RU" w:eastAsia="en-US"/>
              </w:rPr>
            </w:pPr>
          </w:p>
        </w:tc>
      </w:tr>
    </w:tbl>
    <w:p w:rsidR="00E1402B" w:rsidRDefault="00E1402B" w:rsidP="007A1963"/>
    <w:p w:rsidR="00E1402B" w:rsidRDefault="00E1402B" w:rsidP="007A1963"/>
    <w:p w:rsidR="00E1402B" w:rsidRDefault="00E1402B" w:rsidP="007A1963"/>
    <w:p w:rsidR="00E1402B" w:rsidRPr="00F951D9" w:rsidRDefault="00E1402B" w:rsidP="00F951D9">
      <w:pPr>
        <w:spacing w:line="276" w:lineRule="auto"/>
        <w:ind w:firstLine="540"/>
        <w:jc w:val="both"/>
      </w:pPr>
      <w:r w:rsidRPr="00F951D9">
        <w:t>В 5-9 классах система аттестации достижений учащихся – промежуточная, по четвертям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о форме, периодичности, порядке текущего контроля успеваемости, о промежуточной аттестации обучающихся.</w:t>
      </w:r>
    </w:p>
    <w:p w:rsidR="00E1402B" w:rsidRPr="00F951D9" w:rsidRDefault="00E1402B" w:rsidP="00F951D9">
      <w:pPr>
        <w:spacing w:line="276" w:lineRule="auto"/>
        <w:jc w:val="both"/>
      </w:pPr>
      <w:r w:rsidRPr="00F951D9">
        <w:t xml:space="preserve">         Промежуточная аттестация обучающихся проводится с целью получения объективной оценки усвоения </w:t>
      </w:r>
      <w:proofErr w:type="gramStart"/>
      <w:r w:rsidRPr="00F951D9">
        <w:t>обучающимися</w:t>
      </w:r>
      <w:proofErr w:type="gramEnd"/>
      <w:r w:rsidRPr="00F951D9">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E1402B" w:rsidRPr="00F951D9" w:rsidRDefault="00E1402B" w:rsidP="00F951D9">
      <w:pPr>
        <w:pStyle w:val="a6"/>
        <w:spacing w:line="276" w:lineRule="auto"/>
        <w:rPr>
          <w:rFonts w:eastAsia="DejaVu Sans"/>
          <w:kern w:val="2"/>
          <w:lang w:eastAsia="hi-IN" w:bidi="hi-IN"/>
        </w:rPr>
      </w:pPr>
      <w:r w:rsidRPr="00F951D9">
        <w:rPr>
          <w:snapToGrid w:val="0"/>
        </w:rPr>
        <w:t xml:space="preserve">       Промежуточная аттестация проводится в  5-9</w:t>
      </w:r>
      <w:r w:rsidR="000D4097">
        <w:rPr>
          <w:snapToGrid w:val="0"/>
        </w:rPr>
        <w:t xml:space="preserve"> </w:t>
      </w:r>
      <w:r w:rsidRPr="00F951D9">
        <w:rPr>
          <w:snapToGrid w:val="0"/>
        </w:rPr>
        <w:t xml:space="preserve">классах  по  всем  предметам Федерального компонента   учебного плана   в конце учебного года. </w:t>
      </w:r>
      <w:r w:rsidRPr="00F951D9">
        <w:t xml:space="preserve"> </w:t>
      </w:r>
    </w:p>
    <w:p w:rsidR="00E1402B" w:rsidRPr="00F951D9" w:rsidRDefault="00E1402B" w:rsidP="00F951D9">
      <w:pPr>
        <w:pStyle w:val="a6"/>
        <w:spacing w:line="276" w:lineRule="auto"/>
        <w:jc w:val="both"/>
        <w:rPr>
          <w:rFonts w:eastAsia="DejaVu Sans"/>
          <w:kern w:val="2"/>
          <w:lang w:eastAsia="hi-IN" w:bidi="hi-IN"/>
        </w:rPr>
      </w:pPr>
      <w:r w:rsidRPr="00F951D9">
        <w:rPr>
          <w:rFonts w:eastAsia="DejaVu Sans"/>
          <w:kern w:val="2"/>
          <w:lang w:eastAsia="hi-IN" w:bidi="hi-IN"/>
        </w:rPr>
        <w:t xml:space="preserve">      </w:t>
      </w:r>
      <w:r w:rsidRPr="00F951D9">
        <w:rPr>
          <w:snapToGrid w:val="0"/>
        </w:rPr>
        <w:t>Сроки проведения</w:t>
      </w:r>
      <w:r w:rsidRPr="00F951D9">
        <w:t xml:space="preserve"> промежуточной аттестации по </w:t>
      </w:r>
      <w:r w:rsidRPr="00F951D9">
        <w:rPr>
          <w:snapToGrid w:val="0"/>
        </w:rPr>
        <w:t>отдельной процедуре</w:t>
      </w:r>
      <w:r w:rsidRPr="00F951D9">
        <w:t xml:space="preserve"> утверждаются приказом директора школы  не позднее 3-х недель до окончания учебного года.</w:t>
      </w:r>
      <w:r w:rsidRPr="00F951D9">
        <w:rPr>
          <w:snapToGrid w:val="0"/>
        </w:rPr>
        <w:t xml:space="preserve"> </w:t>
      </w:r>
    </w:p>
    <w:p w:rsidR="00E1402B" w:rsidRDefault="00E1402B" w:rsidP="00E1402B"/>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F72F6A" w:rsidRDefault="00F72F6A" w:rsidP="00E1402B">
      <w:pPr>
        <w:autoSpaceDE w:val="0"/>
        <w:autoSpaceDN w:val="0"/>
        <w:adjustRightInd w:val="0"/>
        <w:ind w:firstLine="540"/>
        <w:jc w:val="center"/>
        <w:rPr>
          <w:b/>
          <w:sz w:val="28"/>
          <w:szCs w:val="28"/>
        </w:rPr>
      </w:pPr>
    </w:p>
    <w:p w:rsidR="00E1402B" w:rsidRPr="00F951D9" w:rsidRDefault="00E1402B" w:rsidP="00E1402B">
      <w:pPr>
        <w:autoSpaceDE w:val="0"/>
        <w:autoSpaceDN w:val="0"/>
        <w:adjustRightInd w:val="0"/>
        <w:ind w:firstLine="540"/>
        <w:jc w:val="center"/>
        <w:rPr>
          <w:b/>
          <w:sz w:val="28"/>
          <w:szCs w:val="28"/>
        </w:rPr>
      </w:pPr>
      <w:r w:rsidRPr="00F951D9">
        <w:rPr>
          <w:b/>
          <w:sz w:val="28"/>
          <w:szCs w:val="28"/>
        </w:rPr>
        <w:lastRenderedPageBreak/>
        <w:t xml:space="preserve">Формы промежуточной аттестации </w:t>
      </w:r>
      <w:proofErr w:type="gramStart"/>
      <w:r w:rsidRPr="00F951D9">
        <w:rPr>
          <w:b/>
          <w:sz w:val="28"/>
          <w:szCs w:val="28"/>
        </w:rPr>
        <w:t>обучающихся</w:t>
      </w:r>
      <w:proofErr w:type="gramEnd"/>
      <w:r w:rsidRPr="00F951D9">
        <w:rPr>
          <w:b/>
          <w:sz w:val="28"/>
          <w:szCs w:val="28"/>
        </w:rPr>
        <w:t xml:space="preserve">  5-8 класс</w:t>
      </w:r>
    </w:p>
    <w:p w:rsidR="00E1402B" w:rsidRPr="00F96D32" w:rsidRDefault="00E1402B" w:rsidP="00E1402B">
      <w:pPr>
        <w:jc w:val="cente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551"/>
        <w:gridCol w:w="2552"/>
        <w:gridCol w:w="1984"/>
        <w:gridCol w:w="2268"/>
        <w:gridCol w:w="2410"/>
      </w:tblGrid>
      <w:tr w:rsidR="00E1402B" w:rsidRPr="00F96D32" w:rsidTr="00B00B02">
        <w:trPr>
          <w:trHeight w:val="275"/>
        </w:trPr>
        <w:tc>
          <w:tcPr>
            <w:tcW w:w="2694" w:type="dxa"/>
            <w:vMerge w:val="restart"/>
            <w:shd w:val="clear" w:color="auto" w:fill="auto"/>
          </w:tcPr>
          <w:p w:rsidR="00E1402B" w:rsidRPr="00F96D32" w:rsidRDefault="00E1402B" w:rsidP="00E1402B">
            <w:pPr>
              <w:rPr>
                <w:rStyle w:val="1256"/>
                <w:sz w:val="24"/>
                <w:szCs w:val="24"/>
              </w:rPr>
            </w:pPr>
            <w:r w:rsidRPr="00F96D32">
              <w:t>Предметные области</w:t>
            </w:r>
          </w:p>
        </w:tc>
        <w:tc>
          <w:tcPr>
            <w:tcW w:w="2551" w:type="dxa"/>
            <w:vMerge w:val="restart"/>
            <w:shd w:val="clear" w:color="auto" w:fill="auto"/>
          </w:tcPr>
          <w:p w:rsidR="00E1402B" w:rsidRPr="00F96D32" w:rsidRDefault="00E1402B" w:rsidP="00E1402B">
            <w:r w:rsidRPr="00F96D32">
              <w:t>Учебные предметы</w:t>
            </w:r>
          </w:p>
          <w:p w:rsidR="00E1402B" w:rsidRPr="00F96D32" w:rsidRDefault="00E1402B" w:rsidP="00E1402B">
            <w:pPr>
              <w:rPr>
                <w:rStyle w:val="1256"/>
                <w:sz w:val="24"/>
                <w:szCs w:val="24"/>
              </w:rPr>
            </w:pPr>
          </w:p>
        </w:tc>
        <w:tc>
          <w:tcPr>
            <w:tcW w:w="9214" w:type="dxa"/>
            <w:gridSpan w:val="4"/>
            <w:shd w:val="clear" w:color="auto" w:fill="auto"/>
          </w:tcPr>
          <w:p w:rsidR="00E1402B" w:rsidRPr="00F96D32" w:rsidRDefault="00E1402B" w:rsidP="00E1402B">
            <w:pPr>
              <w:jc w:val="center"/>
              <w:rPr>
                <w:bCs/>
              </w:rPr>
            </w:pPr>
            <w:r w:rsidRPr="00F96D32">
              <w:rPr>
                <w:bCs/>
              </w:rPr>
              <w:t>Количество часов в неделю/год</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vMerge/>
            <w:shd w:val="clear" w:color="auto" w:fill="auto"/>
          </w:tcPr>
          <w:p w:rsidR="00E1402B" w:rsidRPr="00F96D32" w:rsidRDefault="00E1402B" w:rsidP="00E1402B">
            <w:pPr>
              <w:jc w:val="center"/>
              <w:rPr>
                <w:b/>
                <w:bCs/>
              </w:rPr>
            </w:pPr>
          </w:p>
        </w:tc>
        <w:tc>
          <w:tcPr>
            <w:tcW w:w="2552" w:type="dxa"/>
            <w:shd w:val="clear" w:color="auto" w:fill="auto"/>
          </w:tcPr>
          <w:p w:rsidR="00E1402B" w:rsidRPr="00F96D32" w:rsidRDefault="00E1402B" w:rsidP="00E1402B">
            <w:pPr>
              <w:jc w:val="center"/>
            </w:pPr>
            <w:r w:rsidRPr="00F96D32">
              <w:t>5 класс</w:t>
            </w:r>
          </w:p>
        </w:tc>
        <w:tc>
          <w:tcPr>
            <w:tcW w:w="1984" w:type="dxa"/>
            <w:shd w:val="clear" w:color="auto" w:fill="auto"/>
          </w:tcPr>
          <w:p w:rsidR="00E1402B" w:rsidRPr="00F96D32" w:rsidRDefault="00E1402B" w:rsidP="00E1402B">
            <w:pPr>
              <w:jc w:val="center"/>
            </w:pPr>
            <w:r w:rsidRPr="00F96D32">
              <w:t>6 класс</w:t>
            </w:r>
          </w:p>
        </w:tc>
        <w:tc>
          <w:tcPr>
            <w:tcW w:w="2268" w:type="dxa"/>
            <w:shd w:val="clear" w:color="auto" w:fill="auto"/>
          </w:tcPr>
          <w:p w:rsidR="00E1402B" w:rsidRPr="00F96D32" w:rsidRDefault="00E1402B" w:rsidP="00E1402B">
            <w:pPr>
              <w:jc w:val="center"/>
            </w:pPr>
            <w:r w:rsidRPr="00F96D32">
              <w:t>7 класс</w:t>
            </w:r>
          </w:p>
        </w:tc>
        <w:tc>
          <w:tcPr>
            <w:tcW w:w="2410" w:type="dxa"/>
            <w:shd w:val="clear" w:color="auto" w:fill="auto"/>
          </w:tcPr>
          <w:p w:rsidR="00E1402B" w:rsidRPr="00F96D32" w:rsidRDefault="00E1402B" w:rsidP="00E1402B">
            <w:pPr>
              <w:jc w:val="center"/>
            </w:pPr>
            <w:r w:rsidRPr="00F96D32">
              <w:t>8 класс</w:t>
            </w:r>
          </w:p>
        </w:tc>
      </w:tr>
      <w:tr w:rsidR="00E1402B" w:rsidRPr="00F96D32" w:rsidTr="00B00B02">
        <w:trPr>
          <w:trHeight w:val="263"/>
        </w:trPr>
        <w:tc>
          <w:tcPr>
            <w:tcW w:w="14459" w:type="dxa"/>
            <w:gridSpan w:val="6"/>
            <w:shd w:val="clear" w:color="auto" w:fill="auto"/>
          </w:tcPr>
          <w:p w:rsidR="00E1402B" w:rsidRPr="00F96D32" w:rsidRDefault="00E1402B" w:rsidP="00E1402B">
            <w:pPr>
              <w:jc w:val="center"/>
              <w:rPr>
                <w:b/>
                <w:bCs/>
              </w:rPr>
            </w:pPr>
            <w:r w:rsidRPr="00F96D32">
              <w:t>Обязательная часть (инвариантная)</w:t>
            </w:r>
          </w:p>
        </w:tc>
      </w:tr>
      <w:tr w:rsidR="00E1402B" w:rsidRPr="00F96D32" w:rsidTr="00B00B02">
        <w:trPr>
          <w:trHeight w:val="275"/>
        </w:trPr>
        <w:tc>
          <w:tcPr>
            <w:tcW w:w="2694" w:type="dxa"/>
            <w:vMerge w:val="restart"/>
            <w:shd w:val="clear" w:color="auto" w:fill="auto"/>
          </w:tcPr>
          <w:p w:rsidR="00E1402B" w:rsidRPr="00F96D32" w:rsidRDefault="00E1402B" w:rsidP="00E1402B">
            <w:r w:rsidRPr="00F96D32">
              <w:t>Русский язык и литература</w:t>
            </w:r>
          </w:p>
        </w:tc>
        <w:tc>
          <w:tcPr>
            <w:tcW w:w="2551" w:type="dxa"/>
            <w:shd w:val="clear" w:color="auto" w:fill="auto"/>
          </w:tcPr>
          <w:p w:rsidR="00E1402B" w:rsidRPr="00F96D32" w:rsidRDefault="00E1402B" w:rsidP="00E1402B">
            <w:r w:rsidRPr="00F96D32">
              <w:rPr>
                <w:rStyle w:val="1256"/>
                <w:sz w:val="24"/>
                <w:szCs w:val="24"/>
              </w:rPr>
              <w:t>Русский язык</w:t>
            </w:r>
          </w:p>
        </w:tc>
        <w:tc>
          <w:tcPr>
            <w:tcW w:w="2552" w:type="dxa"/>
            <w:shd w:val="clear" w:color="auto" w:fill="auto"/>
          </w:tcPr>
          <w:p w:rsidR="00E1402B" w:rsidRPr="00F96D32" w:rsidRDefault="00E1402B" w:rsidP="00E1402B">
            <w:pPr>
              <w:jc w:val="center"/>
              <w:rPr>
                <w:bCs/>
              </w:rPr>
            </w:pPr>
            <w:r w:rsidRPr="00F96D32">
              <w:rPr>
                <w:bCs/>
              </w:rPr>
              <w:t>ВПР</w:t>
            </w:r>
          </w:p>
        </w:tc>
        <w:tc>
          <w:tcPr>
            <w:tcW w:w="1984" w:type="dxa"/>
            <w:shd w:val="clear" w:color="auto" w:fill="auto"/>
          </w:tcPr>
          <w:p w:rsidR="00E1402B" w:rsidRPr="00F96D32" w:rsidRDefault="00E1402B" w:rsidP="00E1402B">
            <w:pPr>
              <w:jc w:val="center"/>
              <w:rPr>
                <w:bCs/>
              </w:rPr>
            </w:pPr>
            <w:r w:rsidRPr="00F96D32">
              <w:rPr>
                <w:bCs/>
              </w:rPr>
              <w:t>ВПР</w:t>
            </w:r>
          </w:p>
        </w:tc>
        <w:tc>
          <w:tcPr>
            <w:tcW w:w="2268" w:type="dxa"/>
            <w:shd w:val="clear" w:color="auto" w:fill="auto"/>
          </w:tcPr>
          <w:p w:rsidR="00E1402B" w:rsidRPr="00F96D32" w:rsidRDefault="00E1402B" w:rsidP="00E1402B">
            <w:pPr>
              <w:jc w:val="center"/>
              <w:rPr>
                <w:bCs/>
              </w:rPr>
            </w:pPr>
            <w:r w:rsidRPr="00F96D32">
              <w:rPr>
                <w:bCs/>
              </w:rPr>
              <w:t>Диктант с грамматическим заданием</w:t>
            </w:r>
          </w:p>
        </w:tc>
        <w:tc>
          <w:tcPr>
            <w:tcW w:w="2410" w:type="dxa"/>
            <w:shd w:val="clear" w:color="auto" w:fill="auto"/>
          </w:tcPr>
          <w:p w:rsidR="00E1402B" w:rsidRPr="00F96D32" w:rsidRDefault="00E1402B" w:rsidP="00E1402B">
            <w:pPr>
              <w:jc w:val="center"/>
            </w:pPr>
            <w:r w:rsidRPr="00F96D32">
              <w:rPr>
                <w:bCs/>
              </w:rPr>
              <w:t>Диктант с грамматическим заданием</w:t>
            </w:r>
          </w:p>
        </w:tc>
      </w:tr>
      <w:tr w:rsidR="00E1402B" w:rsidRPr="00F96D32" w:rsidTr="00B00B02">
        <w:trPr>
          <w:trHeight w:val="144"/>
        </w:trPr>
        <w:tc>
          <w:tcPr>
            <w:tcW w:w="2694" w:type="dxa"/>
            <w:vMerge/>
            <w:shd w:val="clear" w:color="auto" w:fill="auto"/>
          </w:tcPr>
          <w:p w:rsidR="00E1402B" w:rsidRPr="00F96D32" w:rsidRDefault="00E1402B" w:rsidP="00E1402B"/>
        </w:tc>
        <w:tc>
          <w:tcPr>
            <w:tcW w:w="2551" w:type="dxa"/>
            <w:shd w:val="clear" w:color="auto" w:fill="auto"/>
          </w:tcPr>
          <w:p w:rsidR="00E1402B" w:rsidRPr="00F96D32" w:rsidRDefault="00E1402B" w:rsidP="00E1402B">
            <w:r w:rsidRPr="00F96D32">
              <w:rPr>
                <w:rStyle w:val="1256"/>
                <w:sz w:val="24"/>
                <w:szCs w:val="24"/>
              </w:rPr>
              <w:t>Литература</w:t>
            </w:r>
          </w:p>
        </w:tc>
        <w:tc>
          <w:tcPr>
            <w:tcW w:w="2552" w:type="dxa"/>
            <w:shd w:val="clear" w:color="auto" w:fill="auto"/>
          </w:tcPr>
          <w:p w:rsidR="00E1402B" w:rsidRPr="00F96D32" w:rsidRDefault="00E1402B" w:rsidP="00E1402B">
            <w:pPr>
              <w:jc w:val="center"/>
              <w:rPr>
                <w:bCs/>
              </w:rPr>
            </w:pPr>
            <w:r w:rsidRPr="00F96D32">
              <w:rPr>
                <w:bCs/>
              </w:rPr>
              <w:t>Сочинение</w:t>
            </w:r>
          </w:p>
        </w:tc>
        <w:tc>
          <w:tcPr>
            <w:tcW w:w="1984" w:type="dxa"/>
            <w:shd w:val="clear" w:color="auto" w:fill="auto"/>
          </w:tcPr>
          <w:p w:rsidR="00E1402B" w:rsidRPr="00F96D32" w:rsidRDefault="00E1402B" w:rsidP="00E1402B">
            <w:pPr>
              <w:jc w:val="center"/>
              <w:rPr>
                <w:bCs/>
              </w:rPr>
            </w:pPr>
            <w:r w:rsidRPr="00F96D32">
              <w:rPr>
                <w:bCs/>
              </w:rPr>
              <w:t>Сочинение</w:t>
            </w:r>
          </w:p>
        </w:tc>
        <w:tc>
          <w:tcPr>
            <w:tcW w:w="2268" w:type="dxa"/>
            <w:shd w:val="clear" w:color="auto" w:fill="auto"/>
          </w:tcPr>
          <w:p w:rsidR="00E1402B" w:rsidRPr="00F96D32" w:rsidRDefault="00E1402B" w:rsidP="00E1402B">
            <w:pPr>
              <w:jc w:val="center"/>
              <w:rPr>
                <w:bCs/>
              </w:rPr>
            </w:pPr>
            <w:r w:rsidRPr="00F96D32">
              <w:rPr>
                <w:bCs/>
              </w:rPr>
              <w:t>Сочинение</w:t>
            </w:r>
          </w:p>
        </w:tc>
        <w:tc>
          <w:tcPr>
            <w:tcW w:w="2410" w:type="dxa"/>
            <w:shd w:val="clear" w:color="auto" w:fill="auto"/>
          </w:tcPr>
          <w:p w:rsidR="00E1402B" w:rsidRPr="00F96D32" w:rsidRDefault="00E1402B" w:rsidP="00E1402B">
            <w:pPr>
              <w:jc w:val="center"/>
              <w:rPr>
                <w:bCs/>
              </w:rPr>
            </w:pPr>
            <w:r w:rsidRPr="00F96D32">
              <w:rPr>
                <w:bCs/>
              </w:rPr>
              <w:t>Сочинение</w:t>
            </w:r>
          </w:p>
        </w:tc>
      </w:tr>
      <w:tr w:rsidR="00E1402B" w:rsidRPr="00F96D32" w:rsidTr="00B00B02">
        <w:trPr>
          <w:trHeight w:val="263"/>
        </w:trPr>
        <w:tc>
          <w:tcPr>
            <w:tcW w:w="2694" w:type="dxa"/>
            <w:vMerge w:val="restart"/>
            <w:shd w:val="clear" w:color="auto" w:fill="auto"/>
          </w:tcPr>
          <w:p w:rsidR="00E1402B" w:rsidRPr="00F96D32" w:rsidRDefault="00E1402B" w:rsidP="00E1402B">
            <w:r w:rsidRPr="00F96D32">
              <w:t>Родной язык и родная литература</w:t>
            </w:r>
          </w:p>
        </w:tc>
        <w:tc>
          <w:tcPr>
            <w:tcW w:w="2551" w:type="dxa"/>
            <w:shd w:val="clear" w:color="auto" w:fill="auto"/>
          </w:tcPr>
          <w:p w:rsidR="00E1402B" w:rsidRPr="00F96D32" w:rsidRDefault="00E1402B" w:rsidP="00E1402B">
            <w:pPr>
              <w:rPr>
                <w:rStyle w:val="1256"/>
                <w:sz w:val="24"/>
                <w:szCs w:val="24"/>
              </w:rPr>
            </w:pPr>
            <w:r w:rsidRPr="00F96D32">
              <w:rPr>
                <w:rStyle w:val="1256"/>
                <w:sz w:val="24"/>
                <w:szCs w:val="24"/>
              </w:rPr>
              <w:t>Родной язык</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rPr>
                <w:bCs/>
              </w:rPr>
            </w:pPr>
          </w:p>
        </w:tc>
        <w:tc>
          <w:tcPr>
            <w:tcW w:w="2268" w:type="dxa"/>
            <w:shd w:val="clear" w:color="auto" w:fill="auto"/>
          </w:tcPr>
          <w:p w:rsidR="00E1402B" w:rsidRPr="00F96D32" w:rsidRDefault="00E1402B" w:rsidP="00E1402B">
            <w:pPr>
              <w:jc w:val="center"/>
              <w:rPr>
                <w:bCs/>
              </w:rPr>
            </w:pPr>
          </w:p>
        </w:tc>
        <w:tc>
          <w:tcPr>
            <w:tcW w:w="2410" w:type="dxa"/>
            <w:shd w:val="clear" w:color="auto" w:fill="auto"/>
          </w:tcPr>
          <w:p w:rsidR="00E1402B" w:rsidRPr="00F96D32" w:rsidRDefault="00E1402B" w:rsidP="00E1402B">
            <w:pPr>
              <w:jc w:val="center"/>
              <w:rPr>
                <w:bCs/>
              </w:rPr>
            </w:pPr>
          </w:p>
        </w:tc>
      </w:tr>
      <w:tr w:rsidR="00E1402B" w:rsidRPr="00F96D32" w:rsidTr="00B00B02">
        <w:trPr>
          <w:trHeight w:val="144"/>
        </w:trPr>
        <w:tc>
          <w:tcPr>
            <w:tcW w:w="2694" w:type="dxa"/>
            <w:vMerge/>
            <w:shd w:val="clear" w:color="auto" w:fill="auto"/>
          </w:tcPr>
          <w:p w:rsidR="00E1402B" w:rsidRPr="00F96D32" w:rsidRDefault="00E1402B" w:rsidP="00E1402B"/>
        </w:tc>
        <w:tc>
          <w:tcPr>
            <w:tcW w:w="2551" w:type="dxa"/>
            <w:shd w:val="clear" w:color="auto" w:fill="auto"/>
          </w:tcPr>
          <w:p w:rsidR="00E1402B" w:rsidRPr="00F96D32" w:rsidRDefault="00E1402B" w:rsidP="00E1402B">
            <w:pPr>
              <w:rPr>
                <w:rStyle w:val="1256"/>
                <w:sz w:val="24"/>
                <w:szCs w:val="24"/>
              </w:rPr>
            </w:pPr>
            <w:r w:rsidRPr="00F96D32">
              <w:rPr>
                <w:rStyle w:val="1256"/>
                <w:sz w:val="24"/>
                <w:szCs w:val="24"/>
              </w:rPr>
              <w:t>Родная литература</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rPr>
                <w:bCs/>
              </w:rPr>
            </w:pPr>
          </w:p>
        </w:tc>
        <w:tc>
          <w:tcPr>
            <w:tcW w:w="2268" w:type="dxa"/>
            <w:shd w:val="clear" w:color="auto" w:fill="auto"/>
          </w:tcPr>
          <w:p w:rsidR="00E1402B" w:rsidRPr="00F96D32" w:rsidRDefault="00E1402B" w:rsidP="00E1402B">
            <w:pPr>
              <w:jc w:val="center"/>
              <w:rPr>
                <w:bCs/>
              </w:rPr>
            </w:pPr>
          </w:p>
        </w:tc>
        <w:tc>
          <w:tcPr>
            <w:tcW w:w="2410" w:type="dxa"/>
            <w:shd w:val="clear" w:color="auto" w:fill="auto"/>
          </w:tcPr>
          <w:p w:rsidR="00E1402B" w:rsidRPr="00F96D32" w:rsidRDefault="00E1402B" w:rsidP="00E1402B">
            <w:pPr>
              <w:jc w:val="center"/>
              <w:rPr>
                <w:bCs/>
              </w:rPr>
            </w:pPr>
          </w:p>
        </w:tc>
      </w:tr>
      <w:tr w:rsidR="00E1402B" w:rsidRPr="00F96D32" w:rsidTr="00B00B02">
        <w:trPr>
          <w:trHeight w:val="526"/>
        </w:trPr>
        <w:tc>
          <w:tcPr>
            <w:tcW w:w="2694" w:type="dxa"/>
            <w:shd w:val="clear" w:color="auto" w:fill="auto"/>
          </w:tcPr>
          <w:p w:rsidR="00E1402B" w:rsidRPr="00F96D32" w:rsidRDefault="00E1402B" w:rsidP="00E1402B">
            <w:r w:rsidRPr="00F96D32">
              <w:t>Иностранные языки</w:t>
            </w:r>
          </w:p>
        </w:tc>
        <w:tc>
          <w:tcPr>
            <w:tcW w:w="2551" w:type="dxa"/>
            <w:shd w:val="clear" w:color="auto" w:fill="auto"/>
          </w:tcPr>
          <w:p w:rsidR="00E1402B" w:rsidRPr="00F96D32" w:rsidRDefault="00E1402B" w:rsidP="00E1402B">
            <w:r w:rsidRPr="00F96D32">
              <w:t>Иностранный язык</w:t>
            </w:r>
          </w:p>
        </w:tc>
        <w:tc>
          <w:tcPr>
            <w:tcW w:w="2552" w:type="dxa"/>
            <w:shd w:val="clear" w:color="auto" w:fill="auto"/>
          </w:tcPr>
          <w:p w:rsidR="00E1402B" w:rsidRPr="00F96D32" w:rsidRDefault="00E1402B" w:rsidP="00E1402B">
            <w:pPr>
              <w:jc w:val="center"/>
              <w:rPr>
                <w:bCs/>
              </w:rPr>
            </w:pPr>
            <w:r w:rsidRPr="00F96D32">
              <w:rPr>
                <w:bCs/>
              </w:rPr>
              <w:t>Контрольная работа</w:t>
            </w:r>
          </w:p>
        </w:tc>
        <w:tc>
          <w:tcPr>
            <w:tcW w:w="1984" w:type="dxa"/>
            <w:shd w:val="clear" w:color="auto" w:fill="auto"/>
          </w:tcPr>
          <w:p w:rsidR="00E1402B" w:rsidRPr="00F96D32" w:rsidRDefault="00E1402B" w:rsidP="00E1402B">
            <w:pPr>
              <w:jc w:val="center"/>
            </w:pPr>
            <w:r w:rsidRPr="00F96D32">
              <w:rPr>
                <w:bCs/>
              </w:rPr>
              <w:t>Контрольная работа</w:t>
            </w:r>
          </w:p>
        </w:tc>
        <w:tc>
          <w:tcPr>
            <w:tcW w:w="2268" w:type="dxa"/>
            <w:shd w:val="clear" w:color="auto" w:fill="auto"/>
          </w:tcPr>
          <w:p w:rsidR="00E1402B" w:rsidRPr="00F96D32" w:rsidRDefault="00E1402B" w:rsidP="00E1402B">
            <w:pPr>
              <w:jc w:val="center"/>
            </w:pPr>
            <w:r w:rsidRPr="00F96D32">
              <w:rPr>
                <w:bCs/>
              </w:rPr>
              <w:t>Контрольная работа</w:t>
            </w:r>
          </w:p>
        </w:tc>
        <w:tc>
          <w:tcPr>
            <w:tcW w:w="2410" w:type="dxa"/>
            <w:shd w:val="clear" w:color="auto" w:fill="auto"/>
          </w:tcPr>
          <w:p w:rsidR="00E1402B" w:rsidRPr="00F96D32" w:rsidRDefault="00E1402B" w:rsidP="00E1402B">
            <w:pPr>
              <w:jc w:val="center"/>
            </w:pPr>
            <w:r w:rsidRPr="00F96D32">
              <w:rPr>
                <w:bCs/>
              </w:rPr>
              <w:t>Контрольная работа</w:t>
            </w:r>
          </w:p>
        </w:tc>
      </w:tr>
      <w:tr w:rsidR="00E1402B" w:rsidRPr="00F96D32" w:rsidTr="00B00B02">
        <w:trPr>
          <w:trHeight w:val="275"/>
        </w:trPr>
        <w:tc>
          <w:tcPr>
            <w:tcW w:w="2694" w:type="dxa"/>
            <w:vMerge w:val="restart"/>
            <w:shd w:val="clear" w:color="auto" w:fill="auto"/>
          </w:tcPr>
          <w:p w:rsidR="00E1402B" w:rsidRPr="00F96D32" w:rsidRDefault="00E1402B" w:rsidP="00E1402B">
            <w:r w:rsidRPr="00F96D32">
              <w:rPr>
                <w:rStyle w:val="1255"/>
                <w:sz w:val="24"/>
                <w:szCs w:val="24"/>
              </w:rPr>
              <w:t>Математика и информатика</w:t>
            </w:r>
          </w:p>
        </w:tc>
        <w:tc>
          <w:tcPr>
            <w:tcW w:w="2551" w:type="dxa"/>
            <w:shd w:val="clear" w:color="auto" w:fill="auto"/>
          </w:tcPr>
          <w:p w:rsidR="00E1402B" w:rsidRPr="00F96D32" w:rsidRDefault="00E1402B" w:rsidP="00E1402B">
            <w:r w:rsidRPr="00F96D32">
              <w:rPr>
                <w:rStyle w:val="1255"/>
                <w:sz w:val="24"/>
                <w:szCs w:val="24"/>
              </w:rPr>
              <w:t>Математика</w:t>
            </w:r>
          </w:p>
        </w:tc>
        <w:tc>
          <w:tcPr>
            <w:tcW w:w="2552" w:type="dxa"/>
            <w:shd w:val="clear" w:color="auto" w:fill="auto"/>
          </w:tcPr>
          <w:p w:rsidR="00E1402B" w:rsidRPr="00F96D32" w:rsidRDefault="00E1402B" w:rsidP="00E1402B">
            <w:pPr>
              <w:jc w:val="center"/>
            </w:pPr>
            <w:r w:rsidRPr="00F96D32">
              <w:t>ВПР</w:t>
            </w:r>
          </w:p>
        </w:tc>
        <w:tc>
          <w:tcPr>
            <w:tcW w:w="1984" w:type="dxa"/>
            <w:shd w:val="clear" w:color="auto" w:fill="auto"/>
          </w:tcPr>
          <w:p w:rsidR="00E1402B" w:rsidRPr="00F96D32" w:rsidRDefault="00E1402B" w:rsidP="00E1402B">
            <w:pPr>
              <w:jc w:val="center"/>
            </w:pPr>
            <w:r w:rsidRPr="00F96D32">
              <w:t>ВПР</w:t>
            </w:r>
          </w:p>
        </w:tc>
        <w:tc>
          <w:tcPr>
            <w:tcW w:w="2268" w:type="dxa"/>
            <w:shd w:val="clear" w:color="auto" w:fill="auto"/>
          </w:tcPr>
          <w:p w:rsidR="00E1402B" w:rsidRPr="00F96D32" w:rsidRDefault="00E1402B" w:rsidP="00E1402B">
            <w:pPr>
              <w:jc w:val="center"/>
              <w:rPr>
                <w:bCs/>
              </w:rPr>
            </w:pPr>
            <w:r w:rsidRPr="00F96D32">
              <w:rPr>
                <w:bCs/>
              </w:rPr>
              <w:t>Контрольная работа</w:t>
            </w:r>
          </w:p>
        </w:tc>
        <w:tc>
          <w:tcPr>
            <w:tcW w:w="2410" w:type="dxa"/>
            <w:shd w:val="clear" w:color="auto" w:fill="auto"/>
          </w:tcPr>
          <w:p w:rsidR="00E1402B" w:rsidRPr="00F96D32" w:rsidRDefault="00E1402B" w:rsidP="00E1402B">
            <w:pPr>
              <w:jc w:val="center"/>
              <w:rPr>
                <w:bCs/>
              </w:rPr>
            </w:pPr>
            <w:r w:rsidRPr="00F96D32">
              <w:rPr>
                <w:bCs/>
              </w:rPr>
              <w:t>Контрольная работа</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Алгебра</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rPr>
                <w:bCs/>
              </w:rPr>
            </w:pPr>
          </w:p>
        </w:tc>
        <w:tc>
          <w:tcPr>
            <w:tcW w:w="2268" w:type="dxa"/>
            <w:shd w:val="clear" w:color="auto" w:fill="auto"/>
          </w:tcPr>
          <w:p w:rsidR="00E1402B" w:rsidRPr="00F96D32" w:rsidRDefault="00E1402B" w:rsidP="00E1402B">
            <w:pPr>
              <w:jc w:val="center"/>
              <w:rPr>
                <w:bCs/>
              </w:rPr>
            </w:pPr>
            <w:r w:rsidRPr="00F96D32">
              <w:rPr>
                <w:bCs/>
              </w:rPr>
              <w:t>Контрольная работа</w:t>
            </w:r>
          </w:p>
        </w:tc>
        <w:tc>
          <w:tcPr>
            <w:tcW w:w="2410" w:type="dxa"/>
            <w:shd w:val="clear" w:color="auto" w:fill="auto"/>
          </w:tcPr>
          <w:p w:rsidR="00E1402B" w:rsidRPr="00F96D32" w:rsidRDefault="00E1402B" w:rsidP="00E1402B">
            <w:pPr>
              <w:jc w:val="center"/>
            </w:pPr>
            <w:r w:rsidRPr="00F96D32">
              <w:rPr>
                <w:bCs/>
              </w:rPr>
              <w:t>Контрольная работа</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Геометрия</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rPr>
                <w:bCs/>
              </w:rPr>
            </w:pPr>
          </w:p>
        </w:tc>
        <w:tc>
          <w:tcPr>
            <w:tcW w:w="2268" w:type="dxa"/>
            <w:shd w:val="clear" w:color="auto" w:fill="auto"/>
          </w:tcPr>
          <w:p w:rsidR="00E1402B" w:rsidRPr="00F96D32" w:rsidRDefault="00E1402B" w:rsidP="00E1402B">
            <w:pPr>
              <w:jc w:val="center"/>
              <w:rPr>
                <w:bCs/>
              </w:rPr>
            </w:pPr>
            <w:r w:rsidRPr="00F96D32">
              <w:rPr>
                <w:bCs/>
              </w:rPr>
              <w:t>Контрольная работа</w:t>
            </w:r>
          </w:p>
        </w:tc>
        <w:tc>
          <w:tcPr>
            <w:tcW w:w="2410" w:type="dxa"/>
            <w:shd w:val="clear" w:color="auto" w:fill="auto"/>
          </w:tcPr>
          <w:p w:rsidR="00E1402B" w:rsidRPr="00F96D32" w:rsidRDefault="00E1402B" w:rsidP="00E1402B">
            <w:pPr>
              <w:jc w:val="center"/>
            </w:pPr>
            <w:r w:rsidRPr="00F96D32">
              <w:rPr>
                <w:bCs/>
              </w:rPr>
              <w:t>Контрольная работа</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Информатика</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rPr>
                <w:bCs/>
              </w:rPr>
            </w:pPr>
          </w:p>
        </w:tc>
        <w:tc>
          <w:tcPr>
            <w:tcW w:w="2268" w:type="dxa"/>
            <w:shd w:val="clear" w:color="auto" w:fill="auto"/>
          </w:tcPr>
          <w:p w:rsidR="00E1402B" w:rsidRPr="00F96D32" w:rsidRDefault="00E1402B" w:rsidP="00E1402B">
            <w:pPr>
              <w:jc w:val="center"/>
              <w:rPr>
                <w:bCs/>
              </w:rPr>
            </w:pPr>
            <w:r w:rsidRPr="00F96D32">
              <w:rPr>
                <w:bCs/>
              </w:rPr>
              <w:t>Итоговое тестирование</w:t>
            </w:r>
          </w:p>
        </w:tc>
        <w:tc>
          <w:tcPr>
            <w:tcW w:w="2410" w:type="dxa"/>
            <w:shd w:val="clear" w:color="auto" w:fill="auto"/>
          </w:tcPr>
          <w:p w:rsidR="00E1402B" w:rsidRPr="00F96D32" w:rsidRDefault="00E1402B" w:rsidP="00E1402B">
            <w:pPr>
              <w:jc w:val="center"/>
              <w:rPr>
                <w:bCs/>
              </w:rPr>
            </w:pPr>
            <w:r w:rsidRPr="00F96D32">
              <w:rPr>
                <w:bCs/>
              </w:rPr>
              <w:t>Итоговое тестирование</w:t>
            </w:r>
          </w:p>
        </w:tc>
      </w:tr>
      <w:tr w:rsidR="00E1402B" w:rsidRPr="00F96D32" w:rsidTr="00B00B02">
        <w:trPr>
          <w:trHeight w:val="275"/>
        </w:trPr>
        <w:tc>
          <w:tcPr>
            <w:tcW w:w="2694" w:type="dxa"/>
            <w:vMerge w:val="restart"/>
            <w:shd w:val="clear" w:color="auto" w:fill="auto"/>
          </w:tcPr>
          <w:p w:rsidR="00E1402B" w:rsidRPr="00F96D32" w:rsidRDefault="00E1402B" w:rsidP="00E1402B">
            <w:r w:rsidRPr="00F96D32">
              <w:rPr>
                <w:rStyle w:val="1255"/>
                <w:sz w:val="24"/>
                <w:szCs w:val="24"/>
              </w:rPr>
              <w:t>Общественно-научные</w:t>
            </w:r>
            <w:r w:rsidRPr="00F96D32">
              <w:rPr>
                <w:rStyle w:val="1254"/>
              </w:rPr>
              <w:t xml:space="preserve"> </w:t>
            </w:r>
            <w:r w:rsidRPr="00F96D32">
              <w:rPr>
                <w:rStyle w:val="1255"/>
                <w:sz w:val="24"/>
                <w:szCs w:val="24"/>
              </w:rPr>
              <w:t>предметы</w:t>
            </w:r>
          </w:p>
        </w:tc>
        <w:tc>
          <w:tcPr>
            <w:tcW w:w="2551" w:type="dxa"/>
            <w:shd w:val="clear" w:color="auto" w:fill="auto"/>
          </w:tcPr>
          <w:p w:rsidR="00E1402B" w:rsidRPr="00F96D32" w:rsidRDefault="00E1402B" w:rsidP="00E1402B">
            <w:r w:rsidRPr="00F96D32">
              <w:rPr>
                <w:rStyle w:val="1255"/>
                <w:sz w:val="24"/>
                <w:szCs w:val="24"/>
              </w:rPr>
              <w:t>История</w:t>
            </w:r>
          </w:p>
        </w:tc>
        <w:tc>
          <w:tcPr>
            <w:tcW w:w="2552" w:type="dxa"/>
            <w:shd w:val="clear" w:color="auto" w:fill="auto"/>
          </w:tcPr>
          <w:p w:rsidR="00E1402B" w:rsidRPr="00F96D32" w:rsidRDefault="00E1402B" w:rsidP="00E1402B">
            <w:pPr>
              <w:jc w:val="center"/>
            </w:pPr>
            <w:r w:rsidRPr="00F96D32">
              <w:t>ВПР</w:t>
            </w:r>
          </w:p>
        </w:tc>
        <w:tc>
          <w:tcPr>
            <w:tcW w:w="1984" w:type="dxa"/>
            <w:shd w:val="clear" w:color="auto" w:fill="auto"/>
          </w:tcPr>
          <w:p w:rsidR="00E1402B" w:rsidRPr="00F96D32" w:rsidRDefault="00E1402B" w:rsidP="00E1402B">
            <w:pPr>
              <w:jc w:val="center"/>
            </w:pPr>
            <w:r w:rsidRPr="00F96D32">
              <w:t>ВПР</w:t>
            </w:r>
          </w:p>
        </w:tc>
        <w:tc>
          <w:tcPr>
            <w:tcW w:w="2268" w:type="dxa"/>
            <w:shd w:val="clear" w:color="auto" w:fill="auto"/>
          </w:tcPr>
          <w:p w:rsidR="00E1402B" w:rsidRPr="00F96D32" w:rsidRDefault="00E1402B" w:rsidP="00E1402B">
            <w:pPr>
              <w:jc w:val="center"/>
            </w:pPr>
            <w:r w:rsidRPr="00F96D32">
              <w:rPr>
                <w:bCs/>
              </w:rPr>
              <w:t>Итоговое тестирование</w:t>
            </w:r>
          </w:p>
        </w:tc>
        <w:tc>
          <w:tcPr>
            <w:tcW w:w="2410" w:type="dxa"/>
            <w:shd w:val="clear" w:color="auto" w:fill="auto"/>
          </w:tcPr>
          <w:p w:rsidR="00E1402B" w:rsidRPr="00F96D32" w:rsidRDefault="00E1402B" w:rsidP="00E1402B">
            <w:pPr>
              <w:jc w:val="center"/>
            </w:pPr>
            <w:r w:rsidRPr="00F96D32">
              <w:rPr>
                <w:bCs/>
              </w:rPr>
              <w:t>Итоговое тестирование</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Обществознание</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pPr>
            <w:r w:rsidRPr="00F96D32">
              <w:rPr>
                <w:bCs/>
              </w:rPr>
              <w:t>Контрольная работа</w:t>
            </w:r>
          </w:p>
        </w:tc>
        <w:tc>
          <w:tcPr>
            <w:tcW w:w="2268" w:type="dxa"/>
            <w:shd w:val="clear" w:color="auto" w:fill="auto"/>
          </w:tcPr>
          <w:p w:rsidR="00E1402B" w:rsidRPr="00F96D32" w:rsidRDefault="00E1402B" w:rsidP="00E1402B">
            <w:pPr>
              <w:jc w:val="center"/>
            </w:pPr>
            <w:r w:rsidRPr="00F96D32">
              <w:rPr>
                <w:bCs/>
              </w:rPr>
              <w:t>Контрольная работа</w:t>
            </w:r>
          </w:p>
        </w:tc>
        <w:tc>
          <w:tcPr>
            <w:tcW w:w="2410" w:type="dxa"/>
            <w:shd w:val="clear" w:color="auto" w:fill="auto"/>
          </w:tcPr>
          <w:p w:rsidR="00E1402B" w:rsidRPr="00F96D32" w:rsidRDefault="00E1402B" w:rsidP="00E1402B">
            <w:pPr>
              <w:jc w:val="center"/>
            </w:pPr>
            <w:r w:rsidRPr="00F96D32">
              <w:rPr>
                <w:bCs/>
              </w:rPr>
              <w:t>Контрольная работа</w:t>
            </w:r>
          </w:p>
        </w:tc>
      </w:tr>
      <w:tr w:rsidR="00E1402B" w:rsidRPr="00F96D32" w:rsidTr="00B00B02">
        <w:trPr>
          <w:trHeight w:val="144"/>
        </w:trPr>
        <w:tc>
          <w:tcPr>
            <w:tcW w:w="2694" w:type="dxa"/>
            <w:vMerge/>
            <w:shd w:val="clear" w:color="auto" w:fill="auto"/>
          </w:tcPr>
          <w:p w:rsidR="00E1402B" w:rsidRPr="00F96D32" w:rsidRDefault="00E1402B" w:rsidP="00E1402B">
            <w:pPr>
              <w:jc w:val="center"/>
            </w:pPr>
          </w:p>
        </w:tc>
        <w:tc>
          <w:tcPr>
            <w:tcW w:w="2551" w:type="dxa"/>
            <w:shd w:val="clear" w:color="auto" w:fill="auto"/>
          </w:tcPr>
          <w:p w:rsidR="00E1402B" w:rsidRPr="00F96D32" w:rsidRDefault="00E1402B" w:rsidP="00E1402B">
            <w:r w:rsidRPr="00F96D32">
              <w:rPr>
                <w:rStyle w:val="1255"/>
                <w:sz w:val="24"/>
                <w:szCs w:val="24"/>
              </w:rPr>
              <w:t>География</w:t>
            </w:r>
          </w:p>
        </w:tc>
        <w:tc>
          <w:tcPr>
            <w:tcW w:w="2552" w:type="dxa"/>
            <w:shd w:val="clear" w:color="auto" w:fill="auto"/>
          </w:tcPr>
          <w:p w:rsidR="00E1402B" w:rsidRPr="00F96D32" w:rsidRDefault="00E1402B" w:rsidP="00E1402B">
            <w:pPr>
              <w:jc w:val="center"/>
              <w:rPr>
                <w:bCs/>
              </w:rPr>
            </w:pPr>
            <w:r w:rsidRPr="00F96D32">
              <w:rPr>
                <w:bCs/>
              </w:rPr>
              <w:t>Контрольная работа</w:t>
            </w:r>
          </w:p>
        </w:tc>
        <w:tc>
          <w:tcPr>
            <w:tcW w:w="1984" w:type="dxa"/>
            <w:shd w:val="clear" w:color="auto" w:fill="auto"/>
          </w:tcPr>
          <w:p w:rsidR="00E1402B" w:rsidRPr="00F96D32" w:rsidRDefault="00E1402B" w:rsidP="00E1402B">
            <w:pPr>
              <w:jc w:val="center"/>
            </w:pPr>
            <w:r w:rsidRPr="00F96D32">
              <w:t>ВПР</w:t>
            </w:r>
          </w:p>
        </w:tc>
        <w:tc>
          <w:tcPr>
            <w:tcW w:w="2268" w:type="dxa"/>
            <w:shd w:val="clear" w:color="auto" w:fill="auto"/>
          </w:tcPr>
          <w:p w:rsidR="00E1402B" w:rsidRPr="00F96D32" w:rsidRDefault="00E1402B" w:rsidP="00E1402B">
            <w:pPr>
              <w:jc w:val="center"/>
            </w:pPr>
            <w:r w:rsidRPr="00F96D32">
              <w:rPr>
                <w:bCs/>
              </w:rPr>
              <w:t>Контрольная работа</w:t>
            </w:r>
          </w:p>
        </w:tc>
        <w:tc>
          <w:tcPr>
            <w:tcW w:w="2410" w:type="dxa"/>
            <w:shd w:val="clear" w:color="auto" w:fill="auto"/>
          </w:tcPr>
          <w:p w:rsidR="00E1402B" w:rsidRPr="00F96D32" w:rsidRDefault="00E1402B" w:rsidP="00E1402B">
            <w:pPr>
              <w:jc w:val="center"/>
            </w:pPr>
            <w:r w:rsidRPr="00F96D32">
              <w:t>Контрольная работа в форме ОГЭ</w:t>
            </w:r>
          </w:p>
        </w:tc>
      </w:tr>
      <w:tr w:rsidR="00E1402B" w:rsidRPr="00F96D32" w:rsidTr="00B00B02">
        <w:trPr>
          <w:trHeight w:val="275"/>
        </w:trPr>
        <w:tc>
          <w:tcPr>
            <w:tcW w:w="2694" w:type="dxa"/>
            <w:vMerge w:val="restart"/>
            <w:shd w:val="clear" w:color="auto" w:fill="auto"/>
          </w:tcPr>
          <w:p w:rsidR="00E1402B" w:rsidRPr="00F96D32" w:rsidRDefault="00E1402B" w:rsidP="00E1402B">
            <w:proofErr w:type="spellStart"/>
            <w:proofErr w:type="gramStart"/>
            <w:r w:rsidRPr="00F96D32">
              <w:rPr>
                <w:rStyle w:val="1255"/>
                <w:sz w:val="24"/>
                <w:szCs w:val="24"/>
              </w:rPr>
              <w:t>Естественно-научные</w:t>
            </w:r>
            <w:proofErr w:type="spellEnd"/>
            <w:proofErr w:type="gramEnd"/>
            <w:r w:rsidRPr="00F96D32">
              <w:rPr>
                <w:rStyle w:val="1254"/>
              </w:rPr>
              <w:t xml:space="preserve"> </w:t>
            </w:r>
            <w:r w:rsidRPr="00F96D32">
              <w:rPr>
                <w:rStyle w:val="1255"/>
                <w:sz w:val="24"/>
                <w:szCs w:val="24"/>
              </w:rPr>
              <w:t>предметы</w:t>
            </w:r>
          </w:p>
        </w:tc>
        <w:tc>
          <w:tcPr>
            <w:tcW w:w="2551" w:type="dxa"/>
            <w:shd w:val="clear" w:color="auto" w:fill="auto"/>
          </w:tcPr>
          <w:p w:rsidR="00E1402B" w:rsidRPr="00F96D32" w:rsidRDefault="00E1402B" w:rsidP="00E1402B">
            <w:r w:rsidRPr="00F96D32">
              <w:rPr>
                <w:rStyle w:val="1255"/>
                <w:sz w:val="24"/>
                <w:szCs w:val="24"/>
              </w:rPr>
              <w:t>Физика</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rPr>
                <w:bCs/>
              </w:rPr>
            </w:pPr>
          </w:p>
        </w:tc>
        <w:tc>
          <w:tcPr>
            <w:tcW w:w="2268" w:type="dxa"/>
            <w:shd w:val="clear" w:color="auto" w:fill="auto"/>
          </w:tcPr>
          <w:p w:rsidR="00E1402B" w:rsidRPr="00F96D32" w:rsidRDefault="00E1402B" w:rsidP="00E1402B">
            <w:pPr>
              <w:jc w:val="center"/>
              <w:rPr>
                <w:bCs/>
              </w:rPr>
            </w:pPr>
          </w:p>
        </w:tc>
        <w:tc>
          <w:tcPr>
            <w:tcW w:w="2410" w:type="dxa"/>
            <w:shd w:val="clear" w:color="auto" w:fill="auto"/>
          </w:tcPr>
          <w:p w:rsidR="00E1402B" w:rsidRPr="00F96D32" w:rsidRDefault="00E1402B" w:rsidP="00E1402B">
            <w:pPr>
              <w:jc w:val="center"/>
            </w:pP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Химия</w:t>
            </w:r>
          </w:p>
        </w:tc>
        <w:tc>
          <w:tcPr>
            <w:tcW w:w="2552" w:type="dxa"/>
            <w:shd w:val="clear" w:color="auto" w:fill="auto"/>
          </w:tcPr>
          <w:p w:rsidR="00E1402B" w:rsidRPr="00F96D32" w:rsidRDefault="00E1402B" w:rsidP="00E1402B">
            <w:pPr>
              <w:jc w:val="center"/>
              <w:rPr>
                <w:bCs/>
              </w:rPr>
            </w:pPr>
          </w:p>
        </w:tc>
        <w:tc>
          <w:tcPr>
            <w:tcW w:w="1984" w:type="dxa"/>
            <w:shd w:val="clear" w:color="auto" w:fill="auto"/>
          </w:tcPr>
          <w:p w:rsidR="00E1402B" w:rsidRPr="00F96D32" w:rsidRDefault="00E1402B" w:rsidP="00E1402B">
            <w:pPr>
              <w:jc w:val="center"/>
              <w:rPr>
                <w:bCs/>
              </w:rPr>
            </w:pPr>
          </w:p>
        </w:tc>
        <w:tc>
          <w:tcPr>
            <w:tcW w:w="2268" w:type="dxa"/>
            <w:shd w:val="clear" w:color="auto" w:fill="auto"/>
          </w:tcPr>
          <w:p w:rsidR="00E1402B" w:rsidRPr="00F96D32" w:rsidRDefault="00E1402B" w:rsidP="00E1402B">
            <w:pPr>
              <w:jc w:val="center"/>
              <w:rPr>
                <w:bCs/>
              </w:rPr>
            </w:pPr>
          </w:p>
        </w:tc>
        <w:tc>
          <w:tcPr>
            <w:tcW w:w="2410" w:type="dxa"/>
            <w:shd w:val="clear" w:color="auto" w:fill="auto"/>
          </w:tcPr>
          <w:p w:rsidR="00E1402B" w:rsidRPr="00F96D32" w:rsidRDefault="00E1402B" w:rsidP="00E1402B">
            <w:pPr>
              <w:jc w:val="center"/>
            </w:pPr>
            <w:r w:rsidRPr="00F96D32">
              <w:rPr>
                <w:bCs/>
              </w:rPr>
              <w:t>Контрольная работа</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Биология</w:t>
            </w:r>
          </w:p>
        </w:tc>
        <w:tc>
          <w:tcPr>
            <w:tcW w:w="2552" w:type="dxa"/>
            <w:shd w:val="clear" w:color="auto" w:fill="auto"/>
          </w:tcPr>
          <w:p w:rsidR="00E1402B" w:rsidRPr="00F96D32" w:rsidRDefault="00E1402B" w:rsidP="00E1402B">
            <w:pPr>
              <w:jc w:val="center"/>
            </w:pPr>
            <w:r w:rsidRPr="00F96D32">
              <w:t>ВПР</w:t>
            </w:r>
          </w:p>
        </w:tc>
        <w:tc>
          <w:tcPr>
            <w:tcW w:w="1984" w:type="dxa"/>
            <w:shd w:val="clear" w:color="auto" w:fill="auto"/>
          </w:tcPr>
          <w:p w:rsidR="00E1402B" w:rsidRPr="00F96D32" w:rsidRDefault="00E1402B" w:rsidP="00E1402B">
            <w:pPr>
              <w:jc w:val="center"/>
            </w:pPr>
            <w:r w:rsidRPr="00F96D32">
              <w:t>ВПР</w:t>
            </w:r>
          </w:p>
        </w:tc>
        <w:tc>
          <w:tcPr>
            <w:tcW w:w="2268" w:type="dxa"/>
            <w:shd w:val="clear" w:color="auto" w:fill="auto"/>
          </w:tcPr>
          <w:p w:rsidR="00E1402B" w:rsidRPr="00F96D32" w:rsidRDefault="00E1402B" w:rsidP="00E1402B">
            <w:pPr>
              <w:jc w:val="center"/>
            </w:pPr>
            <w:r w:rsidRPr="00F96D32">
              <w:t>Контрольная работа</w:t>
            </w:r>
          </w:p>
        </w:tc>
        <w:tc>
          <w:tcPr>
            <w:tcW w:w="2410" w:type="dxa"/>
            <w:shd w:val="clear" w:color="auto" w:fill="auto"/>
          </w:tcPr>
          <w:p w:rsidR="00E1402B" w:rsidRPr="00F96D32" w:rsidRDefault="00E1402B" w:rsidP="00E1402B">
            <w:pPr>
              <w:jc w:val="center"/>
            </w:pPr>
            <w:r w:rsidRPr="00F96D32">
              <w:t>Контрольная работа в форме ОГЭ</w:t>
            </w:r>
          </w:p>
        </w:tc>
      </w:tr>
      <w:tr w:rsidR="00E1402B" w:rsidRPr="00F96D32" w:rsidTr="00B00B02">
        <w:trPr>
          <w:trHeight w:val="263"/>
        </w:trPr>
        <w:tc>
          <w:tcPr>
            <w:tcW w:w="2694" w:type="dxa"/>
            <w:vMerge w:val="restart"/>
            <w:shd w:val="clear" w:color="auto" w:fill="auto"/>
          </w:tcPr>
          <w:p w:rsidR="00E1402B" w:rsidRPr="00F96D32" w:rsidRDefault="00E1402B" w:rsidP="00E1402B">
            <w:r w:rsidRPr="00F96D32">
              <w:rPr>
                <w:rStyle w:val="1255"/>
                <w:sz w:val="24"/>
                <w:szCs w:val="24"/>
              </w:rPr>
              <w:t>Искусство</w:t>
            </w:r>
          </w:p>
        </w:tc>
        <w:tc>
          <w:tcPr>
            <w:tcW w:w="2551" w:type="dxa"/>
            <w:shd w:val="clear" w:color="auto" w:fill="auto"/>
          </w:tcPr>
          <w:p w:rsidR="00E1402B" w:rsidRPr="00F96D32" w:rsidRDefault="00E1402B" w:rsidP="00E1402B">
            <w:r w:rsidRPr="00F96D32">
              <w:rPr>
                <w:rStyle w:val="1255"/>
                <w:sz w:val="24"/>
                <w:szCs w:val="24"/>
              </w:rPr>
              <w:t>Музыка</w:t>
            </w:r>
          </w:p>
        </w:tc>
        <w:tc>
          <w:tcPr>
            <w:tcW w:w="2552" w:type="dxa"/>
            <w:shd w:val="clear" w:color="auto" w:fill="auto"/>
          </w:tcPr>
          <w:p w:rsidR="00E1402B" w:rsidRPr="00F96D32" w:rsidRDefault="00E1402B" w:rsidP="00E1402B">
            <w:pPr>
              <w:jc w:val="center"/>
            </w:pPr>
          </w:p>
        </w:tc>
        <w:tc>
          <w:tcPr>
            <w:tcW w:w="1984" w:type="dxa"/>
            <w:shd w:val="clear" w:color="auto" w:fill="auto"/>
          </w:tcPr>
          <w:p w:rsidR="00E1402B" w:rsidRPr="00F96D32" w:rsidRDefault="00E1402B" w:rsidP="00E1402B">
            <w:pPr>
              <w:jc w:val="center"/>
            </w:pPr>
          </w:p>
        </w:tc>
        <w:tc>
          <w:tcPr>
            <w:tcW w:w="2268" w:type="dxa"/>
            <w:shd w:val="clear" w:color="auto" w:fill="auto"/>
          </w:tcPr>
          <w:p w:rsidR="00E1402B" w:rsidRPr="00F96D32" w:rsidRDefault="00E1402B" w:rsidP="00E1402B">
            <w:pPr>
              <w:jc w:val="center"/>
            </w:pPr>
          </w:p>
        </w:tc>
        <w:tc>
          <w:tcPr>
            <w:tcW w:w="2410" w:type="dxa"/>
            <w:shd w:val="clear" w:color="auto" w:fill="auto"/>
          </w:tcPr>
          <w:p w:rsidR="00E1402B" w:rsidRPr="00F96D32" w:rsidRDefault="00E1402B" w:rsidP="00E1402B">
            <w:pPr>
              <w:jc w:val="center"/>
              <w:rPr>
                <w:bCs/>
              </w:rPr>
            </w:pPr>
            <w:r w:rsidRPr="00F96D32">
              <w:t>Итоговое тестирование</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Изобразительное</w:t>
            </w:r>
            <w:r w:rsidRPr="00F96D32">
              <w:rPr>
                <w:rStyle w:val="1254"/>
              </w:rPr>
              <w:t xml:space="preserve"> </w:t>
            </w:r>
            <w:r w:rsidRPr="00F96D32">
              <w:rPr>
                <w:rStyle w:val="1255"/>
                <w:sz w:val="24"/>
                <w:szCs w:val="24"/>
              </w:rPr>
              <w:t>искусство</w:t>
            </w:r>
          </w:p>
        </w:tc>
        <w:tc>
          <w:tcPr>
            <w:tcW w:w="2552" w:type="dxa"/>
            <w:shd w:val="clear" w:color="auto" w:fill="auto"/>
          </w:tcPr>
          <w:p w:rsidR="00E1402B" w:rsidRPr="00F96D32" w:rsidRDefault="00E1402B" w:rsidP="00E1402B">
            <w:pPr>
              <w:jc w:val="center"/>
            </w:pPr>
          </w:p>
        </w:tc>
        <w:tc>
          <w:tcPr>
            <w:tcW w:w="1984" w:type="dxa"/>
            <w:shd w:val="clear" w:color="auto" w:fill="auto"/>
          </w:tcPr>
          <w:p w:rsidR="00E1402B" w:rsidRPr="00F96D32" w:rsidRDefault="00E1402B" w:rsidP="00E1402B">
            <w:pPr>
              <w:jc w:val="center"/>
            </w:pPr>
          </w:p>
        </w:tc>
        <w:tc>
          <w:tcPr>
            <w:tcW w:w="2268" w:type="dxa"/>
            <w:shd w:val="clear" w:color="auto" w:fill="auto"/>
          </w:tcPr>
          <w:p w:rsidR="00E1402B" w:rsidRPr="00F96D32" w:rsidRDefault="00E1402B" w:rsidP="00E1402B">
            <w:pPr>
              <w:jc w:val="center"/>
            </w:pPr>
          </w:p>
        </w:tc>
        <w:tc>
          <w:tcPr>
            <w:tcW w:w="2410" w:type="dxa"/>
            <w:shd w:val="clear" w:color="auto" w:fill="auto"/>
          </w:tcPr>
          <w:p w:rsidR="00E1402B" w:rsidRPr="00F96D32" w:rsidRDefault="00E1402B" w:rsidP="00E1402B">
            <w:pPr>
              <w:jc w:val="center"/>
              <w:rPr>
                <w:bCs/>
              </w:rPr>
            </w:pPr>
          </w:p>
        </w:tc>
      </w:tr>
      <w:tr w:rsidR="00E1402B" w:rsidRPr="00F96D32" w:rsidTr="00B00B02">
        <w:trPr>
          <w:trHeight w:val="275"/>
        </w:trPr>
        <w:tc>
          <w:tcPr>
            <w:tcW w:w="2694" w:type="dxa"/>
            <w:shd w:val="clear" w:color="auto" w:fill="auto"/>
          </w:tcPr>
          <w:p w:rsidR="00E1402B" w:rsidRPr="00F96D32" w:rsidRDefault="00E1402B" w:rsidP="00E1402B">
            <w:r w:rsidRPr="00F96D32">
              <w:rPr>
                <w:rStyle w:val="1255"/>
                <w:sz w:val="24"/>
                <w:szCs w:val="24"/>
              </w:rPr>
              <w:t>Технология</w:t>
            </w:r>
          </w:p>
        </w:tc>
        <w:tc>
          <w:tcPr>
            <w:tcW w:w="2551" w:type="dxa"/>
            <w:shd w:val="clear" w:color="auto" w:fill="auto"/>
          </w:tcPr>
          <w:p w:rsidR="00E1402B" w:rsidRPr="00F96D32" w:rsidRDefault="00E1402B" w:rsidP="00E1402B">
            <w:r w:rsidRPr="00F96D32">
              <w:rPr>
                <w:rStyle w:val="1255"/>
                <w:sz w:val="24"/>
                <w:szCs w:val="24"/>
              </w:rPr>
              <w:t>Технология</w:t>
            </w:r>
          </w:p>
        </w:tc>
        <w:tc>
          <w:tcPr>
            <w:tcW w:w="2552" w:type="dxa"/>
            <w:shd w:val="clear" w:color="auto" w:fill="auto"/>
          </w:tcPr>
          <w:p w:rsidR="00E1402B" w:rsidRPr="00F96D32" w:rsidRDefault="00E1402B" w:rsidP="00E1402B">
            <w:pPr>
              <w:jc w:val="center"/>
            </w:pPr>
            <w:r w:rsidRPr="00F96D32">
              <w:t>Защита творческого проекта</w:t>
            </w:r>
          </w:p>
        </w:tc>
        <w:tc>
          <w:tcPr>
            <w:tcW w:w="1984" w:type="dxa"/>
            <w:shd w:val="clear" w:color="auto" w:fill="auto"/>
          </w:tcPr>
          <w:p w:rsidR="00E1402B" w:rsidRPr="00F96D32" w:rsidRDefault="00E1402B" w:rsidP="00E1402B">
            <w:pPr>
              <w:jc w:val="center"/>
            </w:pPr>
            <w:r w:rsidRPr="00F96D32">
              <w:t>Защита творческого проекта</w:t>
            </w:r>
          </w:p>
        </w:tc>
        <w:tc>
          <w:tcPr>
            <w:tcW w:w="2268" w:type="dxa"/>
            <w:shd w:val="clear" w:color="auto" w:fill="auto"/>
          </w:tcPr>
          <w:p w:rsidR="00E1402B" w:rsidRPr="00F96D32" w:rsidRDefault="00E1402B" w:rsidP="00E1402B">
            <w:pPr>
              <w:jc w:val="center"/>
            </w:pPr>
            <w:r w:rsidRPr="00F96D32">
              <w:t>Защита творческого проекта</w:t>
            </w:r>
          </w:p>
        </w:tc>
        <w:tc>
          <w:tcPr>
            <w:tcW w:w="2410" w:type="dxa"/>
            <w:shd w:val="clear" w:color="auto" w:fill="auto"/>
          </w:tcPr>
          <w:p w:rsidR="00E1402B" w:rsidRPr="00F96D32" w:rsidRDefault="00E1402B" w:rsidP="00E1402B">
            <w:pPr>
              <w:jc w:val="center"/>
              <w:rPr>
                <w:bCs/>
              </w:rPr>
            </w:pPr>
            <w:r w:rsidRPr="00F96D32">
              <w:t>Защита творческого проекта</w:t>
            </w:r>
          </w:p>
        </w:tc>
      </w:tr>
      <w:tr w:rsidR="00E1402B" w:rsidRPr="00F96D32" w:rsidTr="00B00B02">
        <w:trPr>
          <w:trHeight w:val="551"/>
        </w:trPr>
        <w:tc>
          <w:tcPr>
            <w:tcW w:w="2694" w:type="dxa"/>
            <w:vMerge w:val="restart"/>
            <w:shd w:val="clear" w:color="auto" w:fill="auto"/>
          </w:tcPr>
          <w:p w:rsidR="00E1402B" w:rsidRPr="00F96D32" w:rsidRDefault="00E1402B" w:rsidP="00E1402B">
            <w:pPr>
              <w:rPr>
                <w:rStyle w:val="1255"/>
                <w:sz w:val="24"/>
                <w:szCs w:val="24"/>
              </w:rPr>
            </w:pPr>
            <w:r w:rsidRPr="00F96D32">
              <w:rPr>
                <w:rStyle w:val="1255"/>
                <w:sz w:val="24"/>
                <w:szCs w:val="24"/>
              </w:rPr>
              <w:lastRenderedPageBreak/>
              <w:t>Физическая культура и</w:t>
            </w:r>
            <w:r w:rsidRPr="00F96D32">
              <w:rPr>
                <w:rStyle w:val="1254"/>
              </w:rPr>
              <w:t xml:space="preserve"> </w:t>
            </w:r>
          </w:p>
          <w:p w:rsidR="00E1402B" w:rsidRPr="00F96D32" w:rsidRDefault="00E1402B" w:rsidP="00E1402B">
            <w:r w:rsidRPr="00F96D32">
              <w:rPr>
                <w:rStyle w:val="1255"/>
                <w:sz w:val="24"/>
                <w:szCs w:val="24"/>
              </w:rPr>
              <w:t>ОБЖ</w:t>
            </w:r>
          </w:p>
        </w:tc>
        <w:tc>
          <w:tcPr>
            <w:tcW w:w="2551" w:type="dxa"/>
            <w:shd w:val="clear" w:color="auto" w:fill="auto"/>
          </w:tcPr>
          <w:p w:rsidR="00E1402B" w:rsidRPr="00F96D32" w:rsidRDefault="00E1402B" w:rsidP="00E1402B">
            <w:r w:rsidRPr="00F96D32">
              <w:rPr>
                <w:rStyle w:val="1255"/>
                <w:sz w:val="24"/>
                <w:szCs w:val="24"/>
              </w:rPr>
              <w:t>Физическая культура</w:t>
            </w:r>
          </w:p>
        </w:tc>
        <w:tc>
          <w:tcPr>
            <w:tcW w:w="2552" w:type="dxa"/>
            <w:shd w:val="clear" w:color="auto" w:fill="auto"/>
          </w:tcPr>
          <w:p w:rsidR="00E1402B" w:rsidRPr="00F96D32" w:rsidRDefault="00E1402B" w:rsidP="00E1402B">
            <w:pPr>
              <w:jc w:val="center"/>
            </w:pPr>
            <w:r w:rsidRPr="00F96D32">
              <w:t>Сдача нормативов</w:t>
            </w:r>
          </w:p>
        </w:tc>
        <w:tc>
          <w:tcPr>
            <w:tcW w:w="1984" w:type="dxa"/>
            <w:shd w:val="clear" w:color="auto" w:fill="auto"/>
          </w:tcPr>
          <w:p w:rsidR="00E1402B" w:rsidRPr="00F96D32" w:rsidRDefault="00E1402B" w:rsidP="00E1402B">
            <w:pPr>
              <w:jc w:val="center"/>
            </w:pPr>
            <w:r w:rsidRPr="00F96D32">
              <w:t>Сдача нормативов</w:t>
            </w:r>
          </w:p>
        </w:tc>
        <w:tc>
          <w:tcPr>
            <w:tcW w:w="2268" w:type="dxa"/>
            <w:shd w:val="clear" w:color="auto" w:fill="auto"/>
          </w:tcPr>
          <w:p w:rsidR="00E1402B" w:rsidRPr="00F96D32" w:rsidRDefault="00E1402B" w:rsidP="00E1402B">
            <w:pPr>
              <w:jc w:val="center"/>
            </w:pPr>
            <w:r w:rsidRPr="00F96D32">
              <w:t>Сдача нормативов</w:t>
            </w:r>
          </w:p>
        </w:tc>
        <w:tc>
          <w:tcPr>
            <w:tcW w:w="2410" w:type="dxa"/>
            <w:shd w:val="clear" w:color="auto" w:fill="auto"/>
          </w:tcPr>
          <w:p w:rsidR="00E1402B" w:rsidRPr="00F96D32" w:rsidRDefault="00E1402B" w:rsidP="00E1402B">
            <w:pPr>
              <w:jc w:val="center"/>
            </w:pPr>
            <w:r w:rsidRPr="00F96D32">
              <w:t>Сдача нормативов</w:t>
            </w:r>
          </w:p>
        </w:tc>
      </w:tr>
      <w:tr w:rsidR="00E1402B" w:rsidRPr="00F96D32" w:rsidTr="00B00B02">
        <w:trPr>
          <w:trHeight w:val="144"/>
        </w:trPr>
        <w:tc>
          <w:tcPr>
            <w:tcW w:w="2694" w:type="dxa"/>
            <w:vMerge/>
            <w:shd w:val="clear" w:color="auto" w:fill="auto"/>
          </w:tcPr>
          <w:p w:rsidR="00E1402B" w:rsidRPr="00F96D32" w:rsidRDefault="00E1402B" w:rsidP="00E1402B">
            <w:pPr>
              <w:jc w:val="center"/>
              <w:rPr>
                <w:b/>
                <w:bCs/>
              </w:rPr>
            </w:pPr>
          </w:p>
        </w:tc>
        <w:tc>
          <w:tcPr>
            <w:tcW w:w="2551" w:type="dxa"/>
            <w:shd w:val="clear" w:color="auto" w:fill="auto"/>
          </w:tcPr>
          <w:p w:rsidR="00E1402B" w:rsidRPr="00F96D32" w:rsidRDefault="00E1402B" w:rsidP="00E1402B">
            <w:r w:rsidRPr="00F96D32">
              <w:rPr>
                <w:rStyle w:val="1255"/>
                <w:sz w:val="24"/>
                <w:szCs w:val="24"/>
              </w:rPr>
              <w:t>ОБЖ</w:t>
            </w:r>
          </w:p>
        </w:tc>
        <w:tc>
          <w:tcPr>
            <w:tcW w:w="2552" w:type="dxa"/>
            <w:shd w:val="clear" w:color="auto" w:fill="auto"/>
          </w:tcPr>
          <w:p w:rsidR="00E1402B" w:rsidRPr="00F96D32" w:rsidRDefault="00E1402B" w:rsidP="00E1402B">
            <w:pPr>
              <w:jc w:val="center"/>
            </w:pPr>
          </w:p>
        </w:tc>
        <w:tc>
          <w:tcPr>
            <w:tcW w:w="1984" w:type="dxa"/>
            <w:shd w:val="clear" w:color="auto" w:fill="auto"/>
          </w:tcPr>
          <w:p w:rsidR="00E1402B" w:rsidRPr="00F96D32" w:rsidRDefault="00E1402B" w:rsidP="00E1402B">
            <w:pPr>
              <w:jc w:val="center"/>
            </w:pPr>
          </w:p>
        </w:tc>
        <w:tc>
          <w:tcPr>
            <w:tcW w:w="2268" w:type="dxa"/>
            <w:shd w:val="clear" w:color="auto" w:fill="auto"/>
          </w:tcPr>
          <w:p w:rsidR="00E1402B" w:rsidRPr="00F96D32" w:rsidRDefault="00E1402B" w:rsidP="00E1402B">
            <w:pPr>
              <w:jc w:val="center"/>
            </w:pPr>
          </w:p>
        </w:tc>
        <w:tc>
          <w:tcPr>
            <w:tcW w:w="2410" w:type="dxa"/>
            <w:shd w:val="clear" w:color="auto" w:fill="auto"/>
          </w:tcPr>
          <w:p w:rsidR="00E1402B" w:rsidRPr="00F96D32" w:rsidRDefault="00E1402B" w:rsidP="00E1402B">
            <w:pPr>
              <w:jc w:val="center"/>
            </w:pPr>
            <w:r w:rsidRPr="00F96D32">
              <w:rPr>
                <w:bCs/>
              </w:rPr>
              <w:t>Итоговое тестирование</w:t>
            </w:r>
          </w:p>
        </w:tc>
      </w:tr>
      <w:tr w:rsidR="00E1402B" w:rsidRPr="00F96D32" w:rsidTr="00B00B02">
        <w:trPr>
          <w:trHeight w:val="144"/>
        </w:trPr>
        <w:tc>
          <w:tcPr>
            <w:tcW w:w="2694" w:type="dxa"/>
            <w:shd w:val="clear" w:color="auto" w:fill="auto"/>
          </w:tcPr>
          <w:p w:rsidR="00E1402B" w:rsidRPr="00F96D32" w:rsidRDefault="00E1402B" w:rsidP="00E1402B">
            <w:pPr>
              <w:rPr>
                <w:bCs/>
              </w:rPr>
            </w:pPr>
            <w:r w:rsidRPr="00F96D32">
              <w:rPr>
                <w:bCs/>
              </w:rPr>
              <w:t>Внеурочная деятельность</w:t>
            </w:r>
          </w:p>
        </w:tc>
        <w:tc>
          <w:tcPr>
            <w:tcW w:w="2551" w:type="dxa"/>
            <w:shd w:val="clear" w:color="auto" w:fill="auto"/>
          </w:tcPr>
          <w:p w:rsidR="00E1402B" w:rsidRPr="00F96D32" w:rsidRDefault="00E1402B" w:rsidP="00E1402B">
            <w:pPr>
              <w:rPr>
                <w:rStyle w:val="1255"/>
                <w:sz w:val="24"/>
                <w:szCs w:val="24"/>
              </w:rPr>
            </w:pPr>
            <w:r w:rsidRPr="00F96D32">
              <w:rPr>
                <w:bCs/>
              </w:rPr>
              <w:t>Проектная деятельность</w:t>
            </w:r>
          </w:p>
        </w:tc>
        <w:tc>
          <w:tcPr>
            <w:tcW w:w="2552" w:type="dxa"/>
            <w:shd w:val="clear" w:color="auto" w:fill="auto"/>
          </w:tcPr>
          <w:p w:rsidR="00E1402B" w:rsidRPr="00F96D32" w:rsidRDefault="00E1402B" w:rsidP="00E1402B">
            <w:pPr>
              <w:jc w:val="center"/>
            </w:pPr>
          </w:p>
        </w:tc>
        <w:tc>
          <w:tcPr>
            <w:tcW w:w="1984" w:type="dxa"/>
            <w:shd w:val="clear" w:color="auto" w:fill="auto"/>
          </w:tcPr>
          <w:p w:rsidR="00E1402B" w:rsidRPr="00F96D32" w:rsidRDefault="00E1402B" w:rsidP="00E1402B">
            <w:pPr>
              <w:jc w:val="center"/>
            </w:pPr>
          </w:p>
        </w:tc>
        <w:tc>
          <w:tcPr>
            <w:tcW w:w="2268" w:type="dxa"/>
            <w:shd w:val="clear" w:color="auto" w:fill="auto"/>
          </w:tcPr>
          <w:p w:rsidR="00E1402B" w:rsidRPr="00F96D32" w:rsidRDefault="00E1402B" w:rsidP="00E1402B">
            <w:pPr>
              <w:jc w:val="center"/>
            </w:pPr>
            <w:r w:rsidRPr="00F96D32">
              <w:t>Защита проекта</w:t>
            </w:r>
          </w:p>
        </w:tc>
        <w:tc>
          <w:tcPr>
            <w:tcW w:w="2410" w:type="dxa"/>
            <w:shd w:val="clear" w:color="auto" w:fill="auto"/>
          </w:tcPr>
          <w:p w:rsidR="00E1402B" w:rsidRPr="00F96D32" w:rsidRDefault="00E1402B" w:rsidP="00E1402B">
            <w:pPr>
              <w:jc w:val="center"/>
              <w:rPr>
                <w:bCs/>
              </w:rPr>
            </w:pPr>
            <w:r w:rsidRPr="00F96D32">
              <w:t>Защита проекта</w:t>
            </w:r>
          </w:p>
        </w:tc>
      </w:tr>
    </w:tbl>
    <w:p w:rsidR="00E1402B" w:rsidRPr="00F96D32" w:rsidRDefault="00E1402B" w:rsidP="00E1402B"/>
    <w:p w:rsidR="00E1402B" w:rsidRDefault="00E1402B" w:rsidP="00E1402B"/>
    <w:p w:rsidR="0079609F" w:rsidRDefault="0079609F" w:rsidP="00E1402B"/>
    <w:p w:rsidR="0079609F" w:rsidRDefault="0079609F" w:rsidP="00E1402B"/>
    <w:p w:rsidR="0079609F" w:rsidRPr="00F72F6A" w:rsidRDefault="0079609F" w:rsidP="00F72F6A">
      <w:pPr>
        <w:autoSpaceDE w:val="0"/>
        <w:autoSpaceDN w:val="0"/>
        <w:adjustRightInd w:val="0"/>
        <w:ind w:firstLine="540"/>
        <w:jc w:val="center"/>
        <w:rPr>
          <w:b/>
          <w:sz w:val="28"/>
          <w:szCs w:val="28"/>
        </w:rPr>
      </w:pPr>
      <w:r w:rsidRPr="00F951D9">
        <w:rPr>
          <w:b/>
          <w:sz w:val="28"/>
          <w:szCs w:val="28"/>
        </w:rPr>
        <w:t>Формы промежуто</w:t>
      </w:r>
      <w:r>
        <w:rPr>
          <w:b/>
          <w:sz w:val="28"/>
          <w:szCs w:val="28"/>
        </w:rPr>
        <w:t xml:space="preserve">чной аттестации </w:t>
      </w:r>
      <w:proofErr w:type="gramStart"/>
      <w:r>
        <w:rPr>
          <w:b/>
          <w:sz w:val="28"/>
          <w:szCs w:val="28"/>
        </w:rPr>
        <w:t>обучающихся</w:t>
      </w:r>
      <w:proofErr w:type="gramEnd"/>
      <w:r>
        <w:rPr>
          <w:b/>
          <w:sz w:val="28"/>
          <w:szCs w:val="28"/>
        </w:rPr>
        <w:t xml:space="preserve">  9 </w:t>
      </w:r>
      <w:r w:rsidRPr="00F951D9">
        <w:rPr>
          <w:b/>
          <w:sz w:val="28"/>
          <w:szCs w:val="28"/>
        </w:rPr>
        <w:t xml:space="preserve"> класс</w:t>
      </w:r>
    </w:p>
    <w:tbl>
      <w:tblPr>
        <w:tblStyle w:val="a8"/>
        <w:tblpPr w:leftFromText="180" w:rightFromText="180" w:vertAnchor="text" w:horzAnchor="margin" w:tblpXSpec="center" w:tblpY="191"/>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843"/>
        <w:gridCol w:w="5245"/>
        <w:gridCol w:w="2903"/>
      </w:tblGrid>
      <w:tr w:rsidR="0079609F" w:rsidTr="00F72F6A">
        <w:trPr>
          <w:cantSplit/>
          <w:trHeight w:val="391"/>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spacing w:after="200" w:line="276" w:lineRule="auto"/>
              <w:rPr>
                <w:b/>
                <w:lang w:eastAsia="en-US"/>
              </w:rPr>
            </w:pPr>
            <w:r>
              <w:rPr>
                <w:b/>
                <w:lang w:eastAsia="en-US"/>
              </w:rPr>
              <w:t>Учебные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lang w:eastAsia="en-US"/>
              </w:rPr>
            </w:pPr>
            <w:r>
              <w:rPr>
                <w:b/>
                <w:lang w:eastAsia="en-US"/>
              </w:rPr>
              <w:t>9 класс</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lang w:eastAsia="en-US"/>
              </w:rPr>
            </w:pPr>
            <w:r>
              <w:rPr>
                <w:lang w:eastAsia="en-US"/>
              </w:rPr>
              <w:t>Форма промежуточной аттестации</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lang w:eastAsia="en-US"/>
              </w:rPr>
            </w:pPr>
            <w:r>
              <w:rPr>
                <w:lang w:eastAsia="en-US"/>
              </w:rPr>
              <w:t>Сроки промежуточной аттестации</w:t>
            </w:r>
          </w:p>
        </w:tc>
      </w:tr>
      <w:tr w:rsidR="0079609F" w:rsidTr="00F72F6A">
        <w:trPr>
          <w:cantSplit/>
          <w:trHeight w:val="391"/>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lang w:eastAsia="en-US"/>
              </w:rPr>
              <w:t>Контрольная работа в форме ОГЭ</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Май 2019</w:t>
            </w:r>
          </w:p>
        </w:tc>
      </w:tr>
      <w:tr w:rsidR="0079609F" w:rsidTr="00F72F6A">
        <w:trPr>
          <w:trHeight w:val="268"/>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Изложение</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Апрель 2019</w:t>
            </w:r>
          </w:p>
        </w:tc>
      </w:tr>
      <w:tr w:rsidR="0079609F" w:rsidTr="00F72F6A">
        <w:trPr>
          <w:trHeight w:val="268"/>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Иностранный  язы</w:t>
            </w:r>
            <w:proofErr w:type="gramStart"/>
            <w:r>
              <w:rPr>
                <w:b/>
                <w:sz w:val="24"/>
                <w:szCs w:val="24"/>
                <w:lang w:eastAsia="en-US"/>
              </w:rPr>
              <w:t>к(</w:t>
            </w:r>
            <w:proofErr w:type="gramEnd"/>
            <w:r>
              <w:rPr>
                <w:b/>
                <w:sz w:val="24"/>
                <w:szCs w:val="24"/>
                <w:lang w:eastAsia="en-US"/>
              </w:rPr>
              <w:t xml:space="preserve">нем. яз.) </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lang w:eastAsia="en-US"/>
              </w:rPr>
              <w:t>Контрольная работа</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Май 2019</w:t>
            </w:r>
          </w:p>
        </w:tc>
      </w:tr>
      <w:tr w:rsidR="0079609F" w:rsidTr="00F72F6A">
        <w:trPr>
          <w:trHeight w:val="268"/>
        </w:trPr>
        <w:tc>
          <w:tcPr>
            <w:tcW w:w="4077" w:type="dxa"/>
            <w:tcBorders>
              <w:top w:val="single" w:sz="4" w:space="0" w:color="auto"/>
              <w:left w:val="single" w:sz="4" w:space="0" w:color="auto"/>
              <w:bottom w:val="single" w:sz="4" w:space="0" w:color="auto"/>
              <w:right w:val="single" w:sz="4" w:space="0" w:color="auto"/>
            </w:tcBorders>
          </w:tcPr>
          <w:p w:rsidR="0079609F" w:rsidRDefault="0079609F" w:rsidP="003628F4">
            <w:pPr>
              <w:rPr>
                <w:b/>
                <w:sz w:val="24"/>
                <w:szCs w:val="24"/>
                <w:lang w:eastAsia="en-US"/>
              </w:rPr>
            </w:pPr>
            <w:r>
              <w:rPr>
                <w:b/>
                <w:sz w:val="24"/>
                <w:szCs w:val="24"/>
                <w:lang w:eastAsia="en-US"/>
              </w:rPr>
              <w:t xml:space="preserve">Математика   </w:t>
            </w:r>
          </w:p>
          <w:p w:rsidR="0079609F" w:rsidRDefault="0079609F" w:rsidP="003628F4">
            <w:pPr>
              <w:rPr>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79609F" w:rsidRDefault="006C30C9" w:rsidP="003628F4">
            <w:pPr>
              <w:jc w:val="center"/>
              <w:rPr>
                <w:b/>
                <w:sz w:val="24"/>
                <w:szCs w:val="24"/>
                <w:lang w:eastAsia="en-US"/>
              </w:rPr>
            </w:pPr>
            <w:r>
              <w:rPr>
                <w:b/>
                <w:sz w:val="24"/>
                <w:szCs w:val="24"/>
                <w:lang w:eastAsia="en-US"/>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color w:val="FF0000"/>
                <w:lang w:eastAsia="en-US"/>
              </w:rPr>
            </w:pPr>
            <w:r>
              <w:rPr>
                <w:lang w:eastAsia="en-US"/>
              </w:rPr>
              <w:t>Контрольная работа в форме ОГЭ</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color w:val="FF0000"/>
                <w:lang w:eastAsia="en-US"/>
              </w:rPr>
            </w:pPr>
            <w:r>
              <w:rPr>
                <w:bCs/>
                <w:lang w:eastAsia="en-US"/>
              </w:rPr>
              <w:t>Апрель 2019</w:t>
            </w:r>
          </w:p>
        </w:tc>
      </w:tr>
      <w:tr w:rsidR="0079609F" w:rsidTr="00F72F6A">
        <w:trPr>
          <w:trHeight w:val="268"/>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Информатика и ИКТ</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337BFF" w:rsidP="003628F4">
            <w:pPr>
              <w:jc w:val="center"/>
              <w:rPr>
                <w:b/>
                <w:sz w:val="24"/>
                <w:szCs w:val="24"/>
                <w:lang w:eastAsia="en-US"/>
              </w:rPr>
            </w:pPr>
            <w:r>
              <w:rPr>
                <w:b/>
                <w:sz w:val="24"/>
                <w:szCs w:val="24"/>
                <w:lang w:eastAsia="en-US"/>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Итоговое тестирование</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Май 2019</w:t>
            </w:r>
          </w:p>
        </w:tc>
      </w:tr>
      <w:tr w:rsidR="0079609F" w:rsidTr="00F72F6A">
        <w:trPr>
          <w:trHeight w:val="360"/>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История</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Итоговое тестирование</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Май 2019</w:t>
            </w:r>
          </w:p>
        </w:tc>
      </w:tr>
      <w:tr w:rsidR="0079609F" w:rsidTr="00F72F6A">
        <w:trPr>
          <w:trHeight w:val="417"/>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 xml:space="preserve">Обществознание </w:t>
            </w:r>
            <w:r>
              <w:rPr>
                <w:lang w:eastAsia="en-US"/>
              </w:rPr>
              <w:t>(включая экономику и право)</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lang w:eastAsia="en-US"/>
              </w:rPr>
              <w:t>Контрольная работа в форме ОГЭ</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Апрель 2019</w:t>
            </w:r>
          </w:p>
        </w:tc>
      </w:tr>
      <w:tr w:rsidR="0079609F" w:rsidTr="00F72F6A">
        <w:trPr>
          <w:trHeight w:val="406"/>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География</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color w:val="FF0000"/>
                <w:lang w:eastAsia="en-US"/>
              </w:rPr>
            </w:pPr>
            <w:r>
              <w:rPr>
                <w:lang w:eastAsia="en-US"/>
              </w:rPr>
              <w:t>Контрольная работа в форме ОГЭ</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color w:val="FF0000"/>
                <w:lang w:eastAsia="en-US"/>
              </w:rPr>
            </w:pPr>
            <w:r>
              <w:rPr>
                <w:bCs/>
                <w:lang w:eastAsia="en-US"/>
              </w:rPr>
              <w:t>Апрель 2019</w:t>
            </w:r>
          </w:p>
        </w:tc>
      </w:tr>
      <w:tr w:rsidR="0079609F" w:rsidTr="00F72F6A">
        <w:trPr>
          <w:trHeight w:val="268"/>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Физика</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337BFF" w:rsidP="003628F4">
            <w:pPr>
              <w:jc w:val="center"/>
              <w:rPr>
                <w:b/>
                <w:sz w:val="24"/>
                <w:szCs w:val="24"/>
                <w:lang w:eastAsia="en-US"/>
              </w:rPr>
            </w:pPr>
            <w:r>
              <w:rPr>
                <w:b/>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color w:val="FF0000"/>
                <w:lang w:eastAsia="en-US"/>
              </w:rPr>
            </w:pPr>
            <w:r>
              <w:rPr>
                <w:lang w:eastAsia="en-US"/>
              </w:rPr>
              <w:t>Контрольная работа</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color w:val="FF0000"/>
                <w:lang w:eastAsia="en-US"/>
              </w:rPr>
            </w:pPr>
            <w:r>
              <w:rPr>
                <w:bCs/>
                <w:lang w:eastAsia="en-US"/>
              </w:rPr>
              <w:t>Май 2019</w:t>
            </w:r>
          </w:p>
        </w:tc>
      </w:tr>
      <w:tr w:rsidR="0079609F" w:rsidTr="00F72F6A">
        <w:trPr>
          <w:trHeight w:val="268"/>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Химия</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lang w:eastAsia="en-US"/>
              </w:rPr>
              <w:t>Контрольная работа</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Май 2019</w:t>
            </w:r>
          </w:p>
        </w:tc>
      </w:tr>
      <w:tr w:rsidR="0079609F" w:rsidTr="00F72F6A">
        <w:trPr>
          <w:trHeight w:val="268"/>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r>
              <w:rPr>
                <w:b/>
                <w:sz w:val="24"/>
                <w:szCs w:val="24"/>
                <w:lang w:eastAsia="en-US"/>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lang w:eastAsia="en-US"/>
              </w:rPr>
              <w:t>Контрольная работа в форме ОГЭ</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Май 2019</w:t>
            </w:r>
          </w:p>
        </w:tc>
      </w:tr>
      <w:tr w:rsidR="0079609F" w:rsidTr="00F72F6A">
        <w:trPr>
          <w:trHeight w:val="299"/>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Искусство  (</w:t>
            </w:r>
            <w:proofErr w:type="gramStart"/>
            <w:r>
              <w:rPr>
                <w:b/>
                <w:sz w:val="24"/>
                <w:szCs w:val="24"/>
                <w:lang w:eastAsia="en-US"/>
              </w:rPr>
              <w:t>ИЗО</w:t>
            </w:r>
            <w:proofErr w:type="gramEnd"/>
            <w:r>
              <w:rPr>
                <w:b/>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p>
        </w:tc>
      </w:tr>
      <w:tr w:rsidR="0079609F" w:rsidTr="00F72F6A">
        <w:trPr>
          <w:trHeight w:val="333"/>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lang w:eastAsia="en-US"/>
              </w:rPr>
            </w:pPr>
            <w:r>
              <w:rPr>
                <w:b/>
                <w:lang w:eastAsia="en-US"/>
              </w:rPr>
              <w:t>Технология</w:t>
            </w:r>
          </w:p>
        </w:tc>
        <w:tc>
          <w:tcPr>
            <w:tcW w:w="1843" w:type="dxa"/>
            <w:tcBorders>
              <w:top w:val="single" w:sz="4" w:space="0" w:color="auto"/>
              <w:left w:val="single" w:sz="4" w:space="0" w:color="auto"/>
              <w:bottom w:val="single" w:sz="4" w:space="0" w:color="auto"/>
              <w:right w:val="single" w:sz="4" w:space="0" w:color="auto"/>
            </w:tcBorders>
          </w:tcPr>
          <w:p w:rsidR="0079609F" w:rsidRDefault="0079609F" w:rsidP="003628F4">
            <w:pPr>
              <w:jc w:val="center"/>
              <w:rPr>
                <w:b/>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9609F" w:rsidRDefault="0079609F" w:rsidP="003628F4">
            <w:pPr>
              <w:jc w:val="center"/>
              <w:rPr>
                <w:bCs/>
                <w:lang w:eastAsia="en-US"/>
              </w:rPr>
            </w:pP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tcPr>
          <w:p w:rsidR="0079609F" w:rsidRDefault="0079609F" w:rsidP="003628F4">
            <w:pPr>
              <w:jc w:val="center"/>
              <w:rPr>
                <w:bCs/>
                <w:lang w:eastAsia="en-US"/>
              </w:rPr>
            </w:pPr>
          </w:p>
        </w:tc>
      </w:tr>
      <w:tr w:rsidR="0079609F" w:rsidTr="00F72F6A">
        <w:trPr>
          <w:trHeight w:val="333"/>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lang w:eastAsia="en-US"/>
              </w:rPr>
            </w:pPr>
            <w:r>
              <w:rPr>
                <w:b/>
                <w:lang w:eastAsia="en-US"/>
              </w:rPr>
              <w:t>ОБЖ</w:t>
            </w:r>
          </w:p>
        </w:tc>
        <w:tc>
          <w:tcPr>
            <w:tcW w:w="1843" w:type="dxa"/>
            <w:tcBorders>
              <w:top w:val="single" w:sz="4" w:space="0" w:color="auto"/>
              <w:left w:val="single" w:sz="4" w:space="0" w:color="auto"/>
              <w:bottom w:val="single" w:sz="4" w:space="0" w:color="auto"/>
              <w:right w:val="single" w:sz="4" w:space="0" w:color="auto"/>
            </w:tcBorders>
          </w:tcPr>
          <w:p w:rsidR="0079609F" w:rsidRDefault="00337BFF" w:rsidP="003628F4">
            <w:pPr>
              <w:jc w:val="center"/>
              <w:rPr>
                <w:b/>
                <w:lang w:eastAsia="en-US"/>
              </w:rPr>
            </w:pPr>
            <w:r>
              <w:rPr>
                <w:b/>
                <w:lang w:eastAsia="en-US"/>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9609F" w:rsidRDefault="0079609F" w:rsidP="003628F4">
            <w:pPr>
              <w:jc w:val="center"/>
              <w:rPr>
                <w:bCs/>
                <w:lang w:eastAsia="en-US"/>
              </w:rPr>
            </w:pP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tcPr>
          <w:p w:rsidR="0079609F" w:rsidRDefault="0079609F" w:rsidP="003628F4">
            <w:pPr>
              <w:jc w:val="center"/>
              <w:rPr>
                <w:bCs/>
                <w:lang w:eastAsia="en-US"/>
              </w:rPr>
            </w:pPr>
          </w:p>
        </w:tc>
      </w:tr>
      <w:tr w:rsidR="0079609F" w:rsidTr="00F72F6A">
        <w:trPr>
          <w:trHeight w:val="333"/>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sz w:val="24"/>
                <w:szCs w:val="24"/>
                <w:lang w:eastAsia="en-US"/>
              </w:rPr>
            </w:pPr>
            <w:r>
              <w:rPr>
                <w:b/>
                <w:sz w:val="24"/>
                <w:szCs w:val="24"/>
                <w:lang w:eastAsia="en-US"/>
              </w:rPr>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337BFF" w:rsidP="003628F4">
            <w:pPr>
              <w:jc w:val="center"/>
              <w:rPr>
                <w:b/>
                <w:lang w:eastAsia="en-US"/>
              </w:rPr>
            </w:pPr>
            <w:r>
              <w:rPr>
                <w:b/>
                <w:lang w:eastAsia="en-US"/>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Сдача нормативов</w:t>
            </w: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609F" w:rsidRDefault="0079609F" w:rsidP="003628F4">
            <w:pPr>
              <w:jc w:val="center"/>
              <w:rPr>
                <w:bCs/>
                <w:lang w:eastAsia="en-US"/>
              </w:rPr>
            </w:pPr>
            <w:r>
              <w:rPr>
                <w:bCs/>
                <w:lang w:eastAsia="en-US"/>
              </w:rPr>
              <w:t>Март – апрель 2019</w:t>
            </w:r>
          </w:p>
        </w:tc>
      </w:tr>
      <w:tr w:rsidR="0079609F" w:rsidTr="00F72F6A">
        <w:trPr>
          <w:trHeight w:val="306"/>
        </w:trPr>
        <w:tc>
          <w:tcPr>
            <w:tcW w:w="4077" w:type="dxa"/>
            <w:tcBorders>
              <w:top w:val="single" w:sz="4" w:space="0" w:color="auto"/>
              <w:left w:val="single" w:sz="4" w:space="0" w:color="auto"/>
              <w:bottom w:val="single" w:sz="4" w:space="0" w:color="auto"/>
              <w:right w:val="single" w:sz="4" w:space="0" w:color="auto"/>
            </w:tcBorders>
            <w:hideMark/>
          </w:tcPr>
          <w:p w:rsidR="0079609F" w:rsidRDefault="0079609F" w:rsidP="003628F4">
            <w:pPr>
              <w:rPr>
                <w:b/>
                <w:lang w:eastAsia="en-US"/>
              </w:rPr>
            </w:pPr>
            <w:r>
              <w:rPr>
                <w:b/>
                <w:lang w:eastAsia="en-US"/>
              </w:rPr>
              <w:t xml:space="preserve">Итого: </w:t>
            </w:r>
          </w:p>
        </w:tc>
        <w:tc>
          <w:tcPr>
            <w:tcW w:w="1843" w:type="dxa"/>
            <w:tcBorders>
              <w:top w:val="single" w:sz="4" w:space="0" w:color="auto"/>
              <w:left w:val="single" w:sz="4" w:space="0" w:color="auto"/>
              <w:bottom w:val="single" w:sz="4" w:space="0" w:color="auto"/>
              <w:right w:val="single" w:sz="4" w:space="0" w:color="auto"/>
            </w:tcBorders>
            <w:hideMark/>
          </w:tcPr>
          <w:p w:rsidR="0079609F" w:rsidRDefault="0079609F" w:rsidP="003628F4">
            <w:pPr>
              <w:jc w:val="center"/>
              <w:rPr>
                <w:b/>
                <w:lang w:eastAsia="en-US"/>
              </w:rPr>
            </w:pPr>
            <w:r>
              <w:rPr>
                <w:b/>
                <w:lang w:eastAsia="en-US"/>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79609F" w:rsidRDefault="0079609F" w:rsidP="003628F4">
            <w:pPr>
              <w:jc w:val="center"/>
              <w:rPr>
                <w:bCs/>
                <w:color w:val="FF0000"/>
                <w:lang w:eastAsia="en-US"/>
              </w:rPr>
            </w:pPr>
          </w:p>
        </w:tc>
        <w:tc>
          <w:tcPr>
            <w:tcW w:w="2903" w:type="dxa"/>
            <w:tcBorders>
              <w:top w:val="single" w:sz="4" w:space="0" w:color="auto"/>
              <w:left w:val="single" w:sz="4" w:space="0" w:color="auto"/>
              <w:bottom w:val="single" w:sz="4" w:space="0" w:color="auto"/>
              <w:right w:val="single" w:sz="4" w:space="0" w:color="auto"/>
            </w:tcBorders>
            <w:shd w:val="clear" w:color="auto" w:fill="FFFFFF" w:themeFill="background1"/>
          </w:tcPr>
          <w:p w:rsidR="0079609F" w:rsidRDefault="0079609F" w:rsidP="003628F4">
            <w:pPr>
              <w:jc w:val="center"/>
              <w:rPr>
                <w:bCs/>
                <w:color w:val="FF0000"/>
                <w:lang w:eastAsia="en-US"/>
              </w:rPr>
            </w:pPr>
          </w:p>
        </w:tc>
      </w:tr>
    </w:tbl>
    <w:p w:rsidR="00E1402B" w:rsidRPr="00F96D32" w:rsidRDefault="00E1402B" w:rsidP="00E1402B"/>
    <w:p w:rsidR="00E1402B" w:rsidRDefault="00E1402B" w:rsidP="007A1963"/>
    <w:sectPr w:rsidR="00E1402B" w:rsidSect="00F11344">
      <w:pgSz w:w="16838" w:h="11906" w:orient="landscape"/>
      <w:pgMar w:top="426" w:right="536"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DejaVu San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E247D8"/>
    <w:lvl w:ilvl="0">
      <w:numFmt w:val="bullet"/>
      <w:lvlText w:val="*"/>
      <w:lvlJc w:val="left"/>
    </w:lvl>
  </w:abstractNum>
  <w:abstractNum w:abstractNumId="1">
    <w:nsid w:val="024F5120"/>
    <w:multiLevelType w:val="hybridMultilevel"/>
    <w:tmpl w:val="4B182DBE"/>
    <w:lvl w:ilvl="0" w:tplc="FAA2AC16">
      <w:start w:val="3"/>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3CB12FD"/>
    <w:multiLevelType w:val="multilevel"/>
    <w:tmpl w:val="2D5C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C513B"/>
    <w:multiLevelType w:val="multilevel"/>
    <w:tmpl w:val="0F5A569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
    <w:nsid w:val="1F2048B1"/>
    <w:multiLevelType w:val="multilevel"/>
    <w:tmpl w:val="08D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B2FC0"/>
    <w:multiLevelType w:val="hybridMultilevel"/>
    <w:tmpl w:val="E81C14D0"/>
    <w:lvl w:ilvl="0" w:tplc="7988B23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7C0127"/>
    <w:multiLevelType w:val="multilevel"/>
    <w:tmpl w:val="B6B6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A1439"/>
    <w:multiLevelType w:val="hybridMultilevel"/>
    <w:tmpl w:val="6FDCDC38"/>
    <w:lvl w:ilvl="0" w:tplc="04190011">
      <w:start w:val="1"/>
      <w:numFmt w:val="decimal"/>
      <w:lvlText w:val="%1)"/>
      <w:lvlJc w:val="left"/>
      <w:pPr>
        <w:tabs>
          <w:tab w:val="num" w:pos="720"/>
        </w:tabs>
        <w:ind w:left="720" w:hanging="360"/>
      </w:pPr>
      <w:rPr>
        <w:rFonts w:hint="default"/>
      </w:rPr>
    </w:lvl>
    <w:lvl w:ilvl="1" w:tplc="DC8EC08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3820B5"/>
    <w:multiLevelType w:val="hybridMultilevel"/>
    <w:tmpl w:val="C240A742"/>
    <w:lvl w:ilvl="0" w:tplc="B398822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9">
    <w:nsid w:val="4A183D77"/>
    <w:multiLevelType w:val="multilevel"/>
    <w:tmpl w:val="92B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846A8B"/>
    <w:multiLevelType w:val="hybridMultilevel"/>
    <w:tmpl w:val="7B583F7C"/>
    <w:lvl w:ilvl="0" w:tplc="E9784646">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D3B69AF"/>
    <w:multiLevelType w:val="multilevel"/>
    <w:tmpl w:val="73643D38"/>
    <w:lvl w:ilvl="0">
      <w:start w:val="2"/>
      <w:numFmt w:val="decimal"/>
      <w:lvlText w:val="%1."/>
      <w:lvlJc w:val="left"/>
      <w:pPr>
        <w:tabs>
          <w:tab w:val="num" w:pos="418"/>
        </w:tabs>
        <w:ind w:left="418" w:hanging="41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DF9553C"/>
    <w:multiLevelType w:val="multilevel"/>
    <w:tmpl w:val="54E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F53A1"/>
    <w:multiLevelType w:val="hybridMultilevel"/>
    <w:tmpl w:val="0D5C0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11418"/>
    <w:multiLevelType w:val="hybridMultilevel"/>
    <w:tmpl w:val="FCEA3FB0"/>
    <w:lvl w:ilvl="0" w:tplc="F580B748">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E63ECE"/>
    <w:multiLevelType w:val="hybridMultilevel"/>
    <w:tmpl w:val="661A6D66"/>
    <w:lvl w:ilvl="0" w:tplc="74542BB0">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28475B"/>
    <w:multiLevelType w:val="hybridMultilevel"/>
    <w:tmpl w:val="AFBC691E"/>
    <w:lvl w:ilvl="0" w:tplc="57DAC2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8C631FC"/>
    <w:multiLevelType w:val="hybridMultilevel"/>
    <w:tmpl w:val="36A6F2F8"/>
    <w:lvl w:ilvl="0" w:tplc="1D5E07C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DC79D4"/>
    <w:multiLevelType w:val="multilevel"/>
    <w:tmpl w:val="1D2A24D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C5975"/>
    <w:multiLevelType w:val="hybridMultilevel"/>
    <w:tmpl w:val="A6047938"/>
    <w:lvl w:ilvl="0" w:tplc="B7B068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7"/>
  </w:num>
  <w:num w:numId="3">
    <w:abstractNumId w:val="10"/>
  </w:num>
  <w:num w:numId="4">
    <w:abstractNumId w:val="20"/>
  </w:num>
  <w:num w:numId="5">
    <w:abstractNumId w:val="6"/>
  </w:num>
  <w:num w:numId="6">
    <w:abstractNumId w:val="13"/>
  </w:num>
  <w:num w:numId="7">
    <w:abstractNumId w:val="4"/>
  </w:num>
  <w:num w:numId="8">
    <w:abstractNumId w:val="2"/>
  </w:num>
  <w:num w:numId="9">
    <w:abstractNumId w:val="19"/>
  </w:num>
  <w:num w:numId="10">
    <w:abstractNumId w:val="3"/>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lvlOverride w:ilvl="0">
      <w:lvl w:ilvl="0">
        <w:numFmt w:val="bullet"/>
        <w:lvlText w:val="-"/>
        <w:legacy w:legacy="1" w:legacySpace="0" w:legacyIndent="150"/>
        <w:lvlJc w:val="left"/>
        <w:rPr>
          <w:rFonts w:ascii="Times New Roman" w:hAnsi="Times New Roman" w:hint="default"/>
        </w:rPr>
      </w:lvl>
    </w:lvlOverride>
  </w:num>
  <w:num w:numId="19">
    <w:abstractNumId w:val="0"/>
    <w:lvlOverride w:ilvl="0">
      <w:lvl w:ilvl="0">
        <w:numFmt w:val="bullet"/>
        <w:lvlText w:val="-"/>
        <w:legacy w:legacy="1" w:legacySpace="0" w:legacyIndent="149"/>
        <w:lvlJc w:val="left"/>
        <w:rPr>
          <w:rFonts w:ascii="Times New Roman" w:hAnsi="Times New Roman" w:hint="default"/>
        </w:rPr>
      </w:lvl>
    </w:lvlOverride>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A1963"/>
    <w:rsid w:val="000114B9"/>
    <w:rsid w:val="000260FD"/>
    <w:rsid w:val="00035751"/>
    <w:rsid w:val="0004267D"/>
    <w:rsid w:val="000602A0"/>
    <w:rsid w:val="00061F0E"/>
    <w:rsid w:val="00093A0D"/>
    <w:rsid w:val="000A441E"/>
    <w:rsid w:val="000B6A64"/>
    <w:rsid w:val="000D4097"/>
    <w:rsid w:val="00107934"/>
    <w:rsid w:val="001229D6"/>
    <w:rsid w:val="001267E0"/>
    <w:rsid w:val="0013498C"/>
    <w:rsid w:val="00137AFD"/>
    <w:rsid w:val="00142657"/>
    <w:rsid w:val="00142A81"/>
    <w:rsid w:val="001563C1"/>
    <w:rsid w:val="00161E64"/>
    <w:rsid w:val="001671C3"/>
    <w:rsid w:val="00170153"/>
    <w:rsid w:val="00174F4F"/>
    <w:rsid w:val="00174FB0"/>
    <w:rsid w:val="001A6B44"/>
    <w:rsid w:val="001B09DC"/>
    <w:rsid w:val="001C47EA"/>
    <w:rsid w:val="001C7BA3"/>
    <w:rsid w:val="001E559A"/>
    <w:rsid w:val="00202D6B"/>
    <w:rsid w:val="002405B9"/>
    <w:rsid w:val="002418BE"/>
    <w:rsid w:val="002517EE"/>
    <w:rsid w:val="002535F3"/>
    <w:rsid w:val="002569AD"/>
    <w:rsid w:val="00292691"/>
    <w:rsid w:val="002A4D95"/>
    <w:rsid w:val="002A5156"/>
    <w:rsid w:val="002B69DF"/>
    <w:rsid w:val="002C1E82"/>
    <w:rsid w:val="002C7824"/>
    <w:rsid w:val="002D0558"/>
    <w:rsid w:val="002F1C2E"/>
    <w:rsid w:val="002F2D72"/>
    <w:rsid w:val="003052DF"/>
    <w:rsid w:val="003054AD"/>
    <w:rsid w:val="00310948"/>
    <w:rsid w:val="00326F7D"/>
    <w:rsid w:val="0033170E"/>
    <w:rsid w:val="00337BFF"/>
    <w:rsid w:val="00344CAE"/>
    <w:rsid w:val="003628F4"/>
    <w:rsid w:val="003C1D02"/>
    <w:rsid w:val="003C7FBB"/>
    <w:rsid w:val="00406FD6"/>
    <w:rsid w:val="004108DF"/>
    <w:rsid w:val="00450514"/>
    <w:rsid w:val="00460080"/>
    <w:rsid w:val="00464563"/>
    <w:rsid w:val="00470E9F"/>
    <w:rsid w:val="004923E6"/>
    <w:rsid w:val="004A411E"/>
    <w:rsid w:val="004B387E"/>
    <w:rsid w:val="004E58F9"/>
    <w:rsid w:val="004F7D85"/>
    <w:rsid w:val="00512EE4"/>
    <w:rsid w:val="00525864"/>
    <w:rsid w:val="00534DDD"/>
    <w:rsid w:val="00535899"/>
    <w:rsid w:val="00546E46"/>
    <w:rsid w:val="005533E0"/>
    <w:rsid w:val="00554317"/>
    <w:rsid w:val="00561C34"/>
    <w:rsid w:val="005664D7"/>
    <w:rsid w:val="00572792"/>
    <w:rsid w:val="00594628"/>
    <w:rsid w:val="00596B04"/>
    <w:rsid w:val="005A7F16"/>
    <w:rsid w:val="005F6216"/>
    <w:rsid w:val="005F6DCB"/>
    <w:rsid w:val="00621BBA"/>
    <w:rsid w:val="0065700A"/>
    <w:rsid w:val="00666EEB"/>
    <w:rsid w:val="0066790D"/>
    <w:rsid w:val="00670B26"/>
    <w:rsid w:val="00671D51"/>
    <w:rsid w:val="006768E7"/>
    <w:rsid w:val="00684FD6"/>
    <w:rsid w:val="00686AA4"/>
    <w:rsid w:val="006B0094"/>
    <w:rsid w:val="006C30C9"/>
    <w:rsid w:val="006E3997"/>
    <w:rsid w:val="0070311A"/>
    <w:rsid w:val="00705E21"/>
    <w:rsid w:val="00713CBA"/>
    <w:rsid w:val="007305EE"/>
    <w:rsid w:val="00736A82"/>
    <w:rsid w:val="0073775B"/>
    <w:rsid w:val="00751C98"/>
    <w:rsid w:val="00787D8D"/>
    <w:rsid w:val="0079609F"/>
    <w:rsid w:val="007A1963"/>
    <w:rsid w:val="007A3D55"/>
    <w:rsid w:val="007B6F92"/>
    <w:rsid w:val="007C1730"/>
    <w:rsid w:val="007D799A"/>
    <w:rsid w:val="007E19F3"/>
    <w:rsid w:val="00805FD2"/>
    <w:rsid w:val="00853B89"/>
    <w:rsid w:val="008641B4"/>
    <w:rsid w:val="008724AE"/>
    <w:rsid w:val="00876794"/>
    <w:rsid w:val="0088120F"/>
    <w:rsid w:val="008C2C79"/>
    <w:rsid w:val="00930C9D"/>
    <w:rsid w:val="009375C5"/>
    <w:rsid w:val="009867AC"/>
    <w:rsid w:val="009878F8"/>
    <w:rsid w:val="0099084A"/>
    <w:rsid w:val="009C2F11"/>
    <w:rsid w:val="009C41F5"/>
    <w:rsid w:val="00A03B99"/>
    <w:rsid w:val="00A07F34"/>
    <w:rsid w:val="00A13C80"/>
    <w:rsid w:val="00A25E2F"/>
    <w:rsid w:val="00A26347"/>
    <w:rsid w:val="00A4320B"/>
    <w:rsid w:val="00A46F78"/>
    <w:rsid w:val="00A50B8E"/>
    <w:rsid w:val="00A5146F"/>
    <w:rsid w:val="00A65349"/>
    <w:rsid w:val="00A80E65"/>
    <w:rsid w:val="00A91F54"/>
    <w:rsid w:val="00AD3736"/>
    <w:rsid w:val="00AE0B87"/>
    <w:rsid w:val="00AE4C37"/>
    <w:rsid w:val="00AE5F6E"/>
    <w:rsid w:val="00B00B02"/>
    <w:rsid w:val="00B345A8"/>
    <w:rsid w:val="00B416FE"/>
    <w:rsid w:val="00B41A67"/>
    <w:rsid w:val="00B73685"/>
    <w:rsid w:val="00B839ED"/>
    <w:rsid w:val="00BC15FC"/>
    <w:rsid w:val="00BC6847"/>
    <w:rsid w:val="00BF2B57"/>
    <w:rsid w:val="00C16D79"/>
    <w:rsid w:val="00C31FDB"/>
    <w:rsid w:val="00C359C4"/>
    <w:rsid w:val="00C5195D"/>
    <w:rsid w:val="00C621EB"/>
    <w:rsid w:val="00C70894"/>
    <w:rsid w:val="00C740CE"/>
    <w:rsid w:val="00C771C7"/>
    <w:rsid w:val="00CB5B8C"/>
    <w:rsid w:val="00CB6F53"/>
    <w:rsid w:val="00CF387A"/>
    <w:rsid w:val="00D12553"/>
    <w:rsid w:val="00D24709"/>
    <w:rsid w:val="00D624A1"/>
    <w:rsid w:val="00D71E7E"/>
    <w:rsid w:val="00D73D19"/>
    <w:rsid w:val="00D838AD"/>
    <w:rsid w:val="00DB6655"/>
    <w:rsid w:val="00E1402B"/>
    <w:rsid w:val="00E27F7A"/>
    <w:rsid w:val="00E448FD"/>
    <w:rsid w:val="00E45A3A"/>
    <w:rsid w:val="00E63C9B"/>
    <w:rsid w:val="00E856A2"/>
    <w:rsid w:val="00E94D13"/>
    <w:rsid w:val="00EB05F0"/>
    <w:rsid w:val="00ED4315"/>
    <w:rsid w:val="00EE275B"/>
    <w:rsid w:val="00EE4479"/>
    <w:rsid w:val="00F11344"/>
    <w:rsid w:val="00F43ED0"/>
    <w:rsid w:val="00F55DE5"/>
    <w:rsid w:val="00F72F6A"/>
    <w:rsid w:val="00F92B73"/>
    <w:rsid w:val="00F951D9"/>
    <w:rsid w:val="00FA22C2"/>
    <w:rsid w:val="00FA2E6F"/>
    <w:rsid w:val="00FC6AF9"/>
    <w:rsid w:val="00FF70CB"/>
    <w:rsid w:val="00FF7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963"/>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7A1963"/>
    <w:pPr>
      <w:keepNext/>
      <w:jc w:val="both"/>
      <w:outlineLvl w:val="1"/>
    </w:pPr>
    <w:rPr>
      <w:sz w:val="28"/>
      <w:szCs w:val="20"/>
    </w:rPr>
  </w:style>
  <w:style w:type="paragraph" w:styleId="3">
    <w:name w:val="heading 3"/>
    <w:basedOn w:val="a0"/>
    <w:next w:val="a0"/>
    <w:link w:val="30"/>
    <w:qFormat/>
    <w:rsid w:val="007A1963"/>
    <w:pPr>
      <w:keepNext/>
      <w:jc w:val="center"/>
      <w:outlineLvl w:val="2"/>
    </w:pPr>
    <w:rPr>
      <w:b/>
      <w:sz w:val="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A1963"/>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7A1963"/>
    <w:rPr>
      <w:rFonts w:ascii="Times New Roman" w:eastAsia="Times New Roman" w:hAnsi="Times New Roman" w:cs="Times New Roman"/>
      <w:b/>
      <w:sz w:val="40"/>
      <w:szCs w:val="20"/>
      <w:lang w:eastAsia="ru-RU"/>
    </w:rPr>
  </w:style>
  <w:style w:type="paragraph" w:styleId="21">
    <w:name w:val="Body Text 2"/>
    <w:basedOn w:val="a0"/>
    <w:link w:val="22"/>
    <w:rsid w:val="007A1963"/>
    <w:pPr>
      <w:jc w:val="center"/>
    </w:pPr>
    <w:rPr>
      <w:b/>
      <w:color w:val="000080"/>
      <w:sz w:val="36"/>
      <w:szCs w:val="20"/>
    </w:rPr>
  </w:style>
  <w:style w:type="character" w:customStyle="1" w:styleId="22">
    <w:name w:val="Основной текст 2 Знак"/>
    <w:basedOn w:val="a1"/>
    <w:link w:val="21"/>
    <w:rsid w:val="007A1963"/>
    <w:rPr>
      <w:rFonts w:ascii="Times New Roman" w:eastAsia="Times New Roman" w:hAnsi="Times New Roman" w:cs="Times New Roman"/>
      <w:b/>
      <w:color w:val="000080"/>
      <w:sz w:val="36"/>
      <w:szCs w:val="20"/>
      <w:lang w:eastAsia="ru-RU"/>
    </w:rPr>
  </w:style>
  <w:style w:type="paragraph" w:styleId="a4">
    <w:name w:val="Body Text"/>
    <w:basedOn w:val="a0"/>
    <w:link w:val="a5"/>
    <w:rsid w:val="007A1963"/>
    <w:pPr>
      <w:jc w:val="both"/>
    </w:pPr>
    <w:rPr>
      <w:sz w:val="28"/>
      <w:szCs w:val="20"/>
    </w:rPr>
  </w:style>
  <w:style w:type="character" w:customStyle="1" w:styleId="a5">
    <w:name w:val="Основной текст Знак"/>
    <w:basedOn w:val="a1"/>
    <w:link w:val="a4"/>
    <w:rsid w:val="007A1963"/>
    <w:rPr>
      <w:rFonts w:ascii="Times New Roman" w:eastAsia="Times New Roman" w:hAnsi="Times New Roman" w:cs="Times New Roman"/>
      <w:sz w:val="28"/>
      <w:szCs w:val="20"/>
      <w:lang w:eastAsia="ru-RU"/>
    </w:rPr>
  </w:style>
  <w:style w:type="paragraph" w:styleId="23">
    <w:name w:val="Body Text Indent 2"/>
    <w:basedOn w:val="a0"/>
    <w:link w:val="24"/>
    <w:rsid w:val="007A1963"/>
    <w:pPr>
      <w:ind w:firstLine="851"/>
      <w:jc w:val="both"/>
    </w:pPr>
    <w:rPr>
      <w:sz w:val="28"/>
      <w:szCs w:val="20"/>
    </w:rPr>
  </w:style>
  <w:style w:type="character" w:customStyle="1" w:styleId="24">
    <w:name w:val="Основной текст с отступом 2 Знак"/>
    <w:basedOn w:val="a1"/>
    <w:link w:val="23"/>
    <w:rsid w:val="007A1963"/>
    <w:rPr>
      <w:rFonts w:ascii="Times New Roman" w:eastAsia="Times New Roman" w:hAnsi="Times New Roman" w:cs="Times New Roman"/>
      <w:sz w:val="28"/>
      <w:szCs w:val="20"/>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7"/>
    <w:unhideWhenUsed/>
    <w:rsid w:val="007A1963"/>
  </w:style>
  <w:style w:type="paragraph" w:styleId="a">
    <w:name w:val="List Paragraph"/>
    <w:basedOn w:val="a0"/>
    <w:uiPriority w:val="34"/>
    <w:qFormat/>
    <w:rsid w:val="007A1963"/>
    <w:pPr>
      <w:numPr>
        <w:numId w:val="11"/>
      </w:numPr>
      <w:shd w:val="clear" w:color="auto" w:fill="FFFFFF"/>
      <w:spacing w:before="100" w:beforeAutospacing="1" w:after="100" w:afterAutospacing="1"/>
      <w:contextualSpacing/>
    </w:pPr>
    <w:rPr>
      <w:color w:val="000000"/>
    </w:rPr>
  </w:style>
  <w:style w:type="table" w:styleId="a8">
    <w:name w:val="Table Grid"/>
    <w:basedOn w:val="a2"/>
    <w:uiPriority w:val="59"/>
    <w:rsid w:val="007A1963"/>
    <w:pPr>
      <w:spacing w:after="0" w:line="240" w:lineRule="auto"/>
    </w:pPr>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А_основной"/>
    <w:basedOn w:val="a0"/>
    <w:link w:val="aa"/>
    <w:qFormat/>
    <w:rsid w:val="007A1963"/>
    <w:pPr>
      <w:widowControl w:val="0"/>
      <w:autoSpaceDE w:val="0"/>
      <w:autoSpaceDN w:val="0"/>
      <w:adjustRightInd w:val="0"/>
      <w:spacing w:line="360" w:lineRule="auto"/>
      <w:ind w:firstLine="454"/>
      <w:jc w:val="both"/>
    </w:pPr>
    <w:rPr>
      <w:rFonts w:cs="Arial"/>
      <w:sz w:val="28"/>
      <w:szCs w:val="20"/>
    </w:rPr>
  </w:style>
  <w:style w:type="character" w:customStyle="1" w:styleId="aa">
    <w:name w:val="А_основной Знак"/>
    <w:basedOn w:val="a1"/>
    <w:link w:val="a9"/>
    <w:rsid w:val="007A1963"/>
    <w:rPr>
      <w:rFonts w:ascii="Times New Roman" w:eastAsia="Times New Roman" w:hAnsi="Times New Roman" w:cs="Arial"/>
      <w:sz w:val="28"/>
      <w:szCs w:val="20"/>
      <w:lang w:eastAsia="ru-RU"/>
    </w:rPr>
  </w:style>
  <w:style w:type="paragraph" w:styleId="ab">
    <w:name w:val="No Spacing"/>
    <w:link w:val="ac"/>
    <w:qFormat/>
    <w:rsid w:val="007A1963"/>
    <w:pPr>
      <w:spacing w:after="0" w:line="240" w:lineRule="auto"/>
      <w:jc w:val="both"/>
    </w:pPr>
    <w:rPr>
      <w:rFonts w:ascii="Times New Roman" w:eastAsia="Calibri" w:hAnsi="Times New Roman" w:cs="Times New Roman"/>
      <w:sz w:val="24"/>
      <w:szCs w:val="24"/>
    </w:rPr>
  </w:style>
  <w:style w:type="character" w:customStyle="1" w:styleId="ac">
    <w:name w:val="Без интервала Знак"/>
    <w:link w:val="ab"/>
    <w:rsid w:val="007A1963"/>
    <w:rPr>
      <w:rFonts w:ascii="Times New Roman" w:eastAsia="Calibri" w:hAnsi="Times New Roman" w:cs="Times New Roman"/>
      <w:sz w:val="24"/>
      <w:szCs w:val="24"/>
    </w:rPr>
  </w:style>
  <w:style w:type="paragraph" w:styleId="ad">
    <w:name w:val="header"/>
    <w:basedOn w:val="a0"/>
    <w:link w:val="ae"/>
    <w:uiPriority w:val="99"/>
    <w:semiHidden/>
    <w:unhideWhenUsed/>
    <w:rsid w:val="007A1963"/>
    <w:pPr>
      <w:tabs>
        <w:tab w:val="center" w:pos="4677"/>
        <w:tab w:val="right" w:pos="9355"/>
      </w:tabs>
    </w:pPr>
  </w:style>
  <w:style w:type="character" w:customStyle="1" w:styleId="ae">
    <w:name w:val="Верхний колонтитул Знак"/>
    <w:basedOn w:val="a1"/>
    <w:link w:val="ad"/>
    <w:uiPriority w:val="99"/>
    <w:semiHidden/>
    <w:rsid w:val="007A1963"/>
    <w:rPr>
      <w:rFonts w:ascii="Times New Roman" w:eastAsia="Times New Roman" w:hAnsi="Times New Roman" w:cs="Times New Roman"/>
      <w:sz w:val="24"/>
      <w:szCs w:val="24"/>
      <w:lang w:eastAsia="ru-RU"/>
    </w:rPr>
  </w:style>
  <w:style w:type="paragraph" w:styleId="af">
    <w:name w:val="footer"/>
    <w:basedOn w:val="a0"/>
    <w:link w:val="af0"/>
    <w:uiPriority w:val="99"/>
    <w:semiHidden/>
    <w:unhideWhenUsed/>
    <w:rsid w:val="007A1963"/>
    <w:pPr>
      <w:tabs>
        <w:tab w:val="center" w:pos="4677"/>
        <w:tab w:val="right" w:pos="9355"/>
      </w:tabs>
    </w:pPr>
  </w:style>
  <w:style w:type="character" w:customStyle="1" w:styleId="af0">
    <w:name w:val="Нижний колонтитул Знак"/>
    <w:basedOn w:val="a1"/>
    <w:link w:val="af"/>
    <w:uiPriority w:val="99"/>
    <w:semiHidden/>
    <w:rsid w:val="007A1963"/>
    <w:rPr>
      <w:rFonts w:ascii="Times New Roman" w:eastAsia="Times New Roman" w:hAnsi="Times New Roman" w:cs="Times New Roman"/>
      <w:sz w:val="24"/>
      <w:szCs w:val="24"/>
      <w:lang w:eastAsia="ru-RU"/>
    </w:rPr>
  </w:style>
  <w:style w:type="paragraph" w:customStyle="1" w:styleId="ConsPlusNormal">
    <w:name w:val="ConsPlusNormal"/>
    <w:rsid w:val="007A19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сновной"/>
    <w:basedOn w:val="a0"/>
    <w:link w:val="af2"/>
    <w:rsid w:val="007A1963"/>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f2">
    <w:name w:val="Основной Знак"/>
    <w:link w:val="af1"/>
    <w:locked/>
    <w:rsid w:val="007A1963"/>
    <w:rPr>
      <w:rFonts w:ascii="NewtonCSanPin" w:eastAsia="Times New Roman" w:hAnsi="NewtonCSanPin" w:cs="NewtonCSanPin"/>
      <w:color w:val="000000"/>
      <w:sz w:val="21"/>
      <w:szCs w:val="21"/>
      <w:lang w:eastAsia="ru-RU"/>
    </w:rPr>
  </w:style>
  <w:style w:type="character" w:customStyle="1" w:styleId="1512">
    <w:name w:val="Основной текст (15)12"/>
    <w:basedOn w:val="a1"/>
    <w:rsid w:val="007A1963"/>
    <w:rPr>
      <w:rFonts w:ascii="Times New Roman" w:hAnsi="Times New Roman" w:cs="Times New Roman"/>
      <w:i/>
      <w:iCs/>
      <w:spacing w:val="0"/>
      <w:sz w:val="19"/>
      <w:szCs w:val="19"/>
      <w:lang w:bidi="ar-SA"/>
    </w:rPr>
  </w:style>
  <w:style w:type="character" w:customStyle="1" w:styleId="1253">
    <w:name w:val="Основной текст (12)53"/>
    <w:basedOn w:val="a1"/>
    <w:rsid w:val="007A1963"/>
    <w:rPr>
      <w:rFonts w:ascii="Times New Roman" w:hAnsi="Times New Roman" w:cs="Times New Roman"/>
      <w:spacing w:val="0"/>
      <w:sz w:val="19"/>
      <w:szCs w:val="19"/>
      <w:lang w:bidi="ar-SA"/>
    </w:rPr>
  </w:style>
  <w:style w:type="paragraph" w:customStyle="1" w:styleId="TableParagraph">
    <w:name w:val="Table Paragraph"/>
    <w:basedOn w:val="a0"/>
    <w:uiPriority w:val="1"/>
    <w:qFormat/>
    <w:rsid w:val="007A1963"/>
    <w:pPr>
      <w:widowControl w:val="0"/>
      <w:autoSpaceDE w:val="0"/>
      <w:autoSpaceDN w:val="0"/>
      <w:spacing w:line="268" w:lineRule="exact"/>
    </w:pPr>
    <w:rPr>
      <w:sz w:val="22"/>
      <w:szCs w:val="22"/>
      <w:lang w:bidi="ru-RU"/>
    </w:rPr>
  </w:style>
  <w:style w:type="table" w:customStyle="1" w:styleId="TableNormal">
    <w:name w:val="Table Normal"/>
    <w:uiPriority w:val="2"/>
    <w:semiHidden/>
    <w:qFormat/>
    <w:rsid w:val="007A1963"/>
    <w:pPr>
      <w:widowControl w:val="0"/>
      <w:autoSpaceDE w:val="0"/>
      <w:autoSpaceDN w:val="0"/>
      <w:spacing w:after="0" w:line="240" w:lineRule="auto"/>
    </w:pPr>
    <w:rPr>
      <w:sz w:val="22"/>
      <w:lang w:val="en-US"/>
    </w:rPr>
    <w:tblPr>
      <w:tblCellMar>
        <w:top w:w="0" w:type="dxa"/>
        <w:left w:w="0" w:type="dxa"/>
        <w:bottom w:w="0" w:type="dxa"/>
        <w:right w:w="0" w:type="dxa"/>
      </w:tblCellMar>
    </w:tbl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6"/>
    <w:locked/>
    <w:rsid w:val="00CF387A"/>
    <w:rPr>
      <w:rFonts w:ascii="Times New Roman" w:eastAsia="Times New Roman" w:hAnsi="Times New Roman" w:cs="Times New Roman"/>
      <w:sz w:val="24"/>
      <w:szCs w:val="24"/>
      <w:lang w:eastAsia="ru-RU"/>
    </w:rPr>
  </w:style>
  <w:style w:type="character" w:customStyle="1" w:styleId="1256">
    <w:name w:val="Основной текст (12)56"/>
    <w:rsid w:val="00E1402B"/>
    <w:rPr>
      <w:rFonts w:ascii="Times New Roman" w:hAnsi="Times New Roman" w:cs="Times New Roman"/>
      <w:spacing w:val="0"/>
      <w:sz w:val="19"/>
      <w:szCs w:val="19"/>
      <w:lang w:bidi="ar-SA"/>
    </w:rPr>
  </w:style>
  <w:style w:type="character" w:customStyle="1" w:styleId="1255">
    <w:name w:val="Основной текст (12)55"/>
    <w:rsid w:val="00E1402B"/>
    <w:rPr>
      <w:rFonts w:ascii="Times New Roman" w:hAnsi="Times New Roman" w:cs="Times New Roman"/>
      <w:spacing w:val="0"/>
      <w:sz w:val="19"/>
      <w:szCs w:val="19"/>
      <w:lang w:bidi="ar-SA"/>
    </w:rPr>
  </w:style>
  <w:style w:type="character" w:customStyle="1" w:styleId="1254">
    <w:name w:val="Основной текст (12)54"/>
    <w:rsid w:val="00E1402B"/>
    <w:rPr>
      <w:rFonts w:ascii="Times New Roman" w:hAnsi="Times New Roman" w:cs="Times New Roman"/>
      <w:noProof/>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576324764">
      <w:bodyDiv w:val="1"/>
      <w:marLeft w:val="0"/>
      <w:marRight w:val="0"/>
      <w:marTop w:val="0"/>
      <w:marBottom w:val="0"/>
      <w:divBdr>
        <w:top w:val="none" w:sz="0" w:space="0" w:color="auto"/>
        <w:left w:val="none" w:sz="0" w:space="0" w:color="auto"/>
        <w:bottom w:val="none" w:sz="0" w:space="0" w:color="auto"/>
        <w:right w:val="none" w:sz="0" w:space="0" w:color="auto"/>
      </w:divBdr>
    </w:div>
    <w:div w:id="1068655325">
      <w:bodyDiv w:val="1"/>
      <w:marLeft w:val="0"/>
      <w:marRight w:val="0"/>
      <w:marTop w:val="0"/>
      <w:marBottom w:val="0"/>
      <w:divBdr>
        <w:top w:val="none" w:sz="0" w:space="0" w:color="auto"/>
        <w:left w:val="none" w:sz="0" w:space="0" w:color="auto"/>
        <w:bottom w:val="none" w:sz="0" w:space="0" w:color="auto"/>
        <w:right w:val="none" w:sz="0" w:space="0" w:color="auto"/>
      </w:divBdr>
    </w:div>
    <w:div w:id="14845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55C32-DAB0-49E3-A7F2-BBCB6295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17</Pages>
  <Words>4626</Words>
  <Characters>26370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 Windows</cp:lastModifiedBy>
  <cp:revision>47</cp:revision>
  <cp:lastPrinted>2019-08-22T06:45:00Z</cp:lastPrinted>
  <dcterms:created xsi:type="dcterms:W3CDTF">2019-05-28T08:11:00Z</dcterms:created>
  <dcterms:modified xsi:type="dcterms:W3CDTF">2019-09-10T12:39:00Z</dcterms:modified>
</cp:coreProperties>
</file>